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66A6BC" w14:textId="77777777" w:rsidR="002F071C" w:rsidRDefault="002F071C" w:rsidP="00826947">
      <w:pPr>
        <w:autoSpaceDE w:val="0"/>
        <w:autoSpaceDN w:val="0"/>
        <w:adjustRightInd w:val="0"/>
        <w:spacing w:after="0" w:line="240" w:lineRule="auto"/>
        <w:jc w:val="both"/>
        <w:rPr>
          <w:rFonts w:ascii="Comic Sans MS" w:hAnsi="Comic Sans MS" w:cs="Comic Sans MS,Bold"/>
          <w:b/>
          <w:bCs/>
          <w:i/>
          <w:color w:val="000000"/>
          <w:u w:val="single"/>
        </w:rPr>
      </w:pPr>
    </w:p>
    <w:p w14:paraId="70174440" w14:textId="77777777" w:rsidR="002F071C" w:rsidRDefault="002F071C" w:rsidP="00826947">
      <w:pPr>
        <w:autoSpaceDE w:val="0"/>
        <w:autoSpaceDN w:val="0"/>
        <w:adjustRightInd w:val="0"/>
        <w:spacing w:after="0" w:line="240" w:lineRule="auto"/>
        <w:jc w:val="both"/>
        <w:rPr>
          <w:rFonts w:ascii="Comic Sans MS" w:hAnsi="Comic Sans MS" w:cs="Comic Sans MS,Bold"/>
          <w:b/>
          <w:bCs/>
          <w:i/>
          <w:color w:val="000000"/>
          <w:u w:val="single"/>
        </w:rPr>
      </w:pPr>
    </w:p>
    <w:p w14:paraId="47A22FCE" w14:textId="77777777" w:rsidR="002F071C" w:rsidRDefault="002F071C" w:rsidP="00826947">
      <w:pPr>
        <w:autoSpaceDE w:val="0"/>
        <w:autoSpaceDN w:val="0"/>
        <w:adjustRightInd w:val="0"/>
        <w:spacing w:after="0" w:line="240" w:lineRule="auto"/>
        <w:jc w:val="both"/>
        <w:rPr>
          <w:rFonts w:ascii="Comic Sans MS" w:hAnsi="Comic Sans MS" w:cs="Comic Sans MS,Bold"/>
          <w:b/>
          <w:bCs/>
          <w:i/>
          <w:color w:val="000000"/>
          <w:u w:val="single"/>
        </w:rPr>
      </w:pPr>
    </w:p>
    <w:p w14:paraId="3410C2AF"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u w:val="single"/>
        </w:rPr>
      </w:pPr>
      <w:r w:rsidRPr="00826947">
        <w:rPr>
          <w:rFonts w:ascii="Comic Sans MS" w:hAnsi="Comic Sans MS" w:cs="Comic Sans MS,Bold"/>
          <w:b/>
          <w:bCs/>
          <w:i/>
          <w:noProof/>
          <w:color w:val="000000"/>
        </w:rPr>
        <w:drawing>
          <wp:anchor distT="0" distB="0" distL="114300" distR="114300" simplePos="0" relativeHeight="251676672" behindDoc="0" locked="0" layoutInCell="0" allowOverlap="1" wp14:anchorId="1D39ED6D" wp14:editId="52562EA9">
            <wp:simplePos x="0" y="0"/>
            <wp:positionH relativeFrom="column">
              <wp:posOffset>95250</wp:posOffset>
            </wp:positionH>
            <wp:positionV relativeFrom="paragraph">
              <wp:posOffset>-12065</wp:posOffset>
            </wp:positionV>
            <wp:extent cx="5577840" cy="2073910"/>
            <wp:effectExtent l="0" t="0" r="381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784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947">
        <w:rPr>
          <w:rFonts w:ascii="Comic Sans MS" w:hAnsi="Comic Sans MS" w:cs="Comic Sans MS,Bold"/>
          <w:b/>
          <w:bCs/>
          <w:i/>
          <w:noProof/>
          <w:color w:val="000000"/>
        </w:rPr>
        <mc:AlternateContent>
          <mc:Choice Requires="wps">
            <w:drawing>
              <wp:anchor distT="0" distB="0" distL="114298" distR="114298" simplePos="0" relativeHeight="251680768" behindDoc="0" locked="0" layoutInCell="0" allowOverlap="1" wp14:anchorId="4F48EED9" wp14:editId="3BFFD26C">
                <wp:simplePos x="0" y="0"/>
                <wp:positionH relativeFrom="column">
                  <wp:posOffset>-594361</wp:posOffset>
                </wp:positionH>
                <wp:positionV relativeFrom="paragraph">
                  <wp:posOffset>-524510</wp:posOffset>
                </wp:positionV>
                <wp:extent cx="0" cy="8858250"/>
                <wp:effectExtent l="19050" t="0" r="1905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CE99AC" id="Straight Connector 16" o:spid="_x0000_s1026" style="position:absolute;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8pt,-41.3pt" to="-46.8pt,6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" o:allowincell="f" strokecolor="blue" strokeweight="2.25pt"/>
            </w:pict>
          </mc:Fallback>
        </mc:AlternateContent>
      </w:r>
      <w:r w:rsidRPr="00826947">
        <w:rPr>
          <w:rFonts w:ascii="Comic Sans MS" w:hAnsi="Comic Sans MS" w:cs="Comic Sans MS,Bold"/>
          <w:b/>
          <w:bCs/>
          <w:i/>
          <w:noProof/>
          <w:color w:val="000000"/>
        </w:rPr>
        <mc:AlternateContent>
          <mc:Choice Requires="wps">
            <w:drawing>
              <wp:anchor distT="0" distB="0" distL="114298" distR="114298" simplePos="0" relativeHeight="251681792" behindDoc="0" locked="0" layoutInCell="0" allowOverlap="1" wp14:anchorId="60386009" wp14:editId="6DC91B33">
                <wp:simplePos x="0" y="0"/>
                <wp:positionH relativeFrom="column">
                  <wp:posOffset>6080759</wp:posOffset>
                </wp:positionH>
                <wp:positionV relativeFrom="paragraph">
                  <wp:posOffset>-524510</wp:posOffset>
                </wp:positionV>
                <wp:extent cx="0" cy="8858250"/>
                <wp:effectExtent l="1905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6D8A1F" id="Straight Connector 15" o:spid="_x0000_s1026" style="position:absolute;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8.8pt,-41.3pt" to="478.8pt,6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" o:allowincell="f" strokecolor="blue" strokeweight="2.25pt"/>
            </w:pict>
          </mc:Fallback>
        </mc:AlternateContent>
      </w:r>
      <w:r w:rsidRPr="00826947">
        <w:rPr>
          <w:rFonts w:ascii="Comic Sans MS" w:hAnsi="Comic Sans MS" w:cs="Comic Sans MS,Bold"/>
          <w:b/>
          <w:bCs/>
          <w:i/>
          <w:noProof/>
          <w:color w:val="000000"/>
        </w:rPr>
        <mc:AlternateContent>
          <mc:Choice Requires="wps">
            <w:drawing>
              <wp:anchor distT="4294967294" distB="4294967294" distL="114300" distR="114300" simplePos="0" relativeHeight="251678720" behindDoc="0" locked="0" layoutInCell="0" allowOverlap="1" wp14:anchorId="57255CE0" wp14:editId="4F68E633">
                <wp:simplePos x="0" y="0"/>
                <wp:positionH relativeFrom="column">
                  <wp:posOffset>-594360</wp:posOffset>
                </wp:positionH>
                <wp:positionV relativeFrom="paragraph">
                  <wp:posOffset>-524511</wp:posOffset>
                </wp:positionV>
                <wp:extent cx="6675120" cy="0"/>
                <wp:effectExtent l="0" t="19050" r="3048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4B56CB" id="Straight Connector 14"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8pt,-41.3pt" to="478.8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" o:allowincell="f" strokecolor="blue" strokeweight="2.25pt"/>
            </w:pict>
          </mc:Fallback>
        </mc:AlternateContent>
      </w:r>
    </w:p>
    <w:p w14:paraId="02098D0B"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u w:val="single"/>
        </w:rPr>
      </w:pPr>
    </w:p>
    <w:p w14:paraId="43748DD4" w14:textId="77777777" w:rsidR="00826947" w:rsidRPr="00826947" w:rsidRDefault="005671CF" w:rsidP="00826947">
      <w:pPr>
        <w:autoSpaceDE w:val="0"/>
        <w:autoSpaceDN w:val="0"/>
        <w:adjustRightInd w:val="0"/>
        <w:spacing w:after="0" w:line="240" w:lineRule="auto"/>
        <w:jc w:val="both"/>
        <w:rPr>
          <w:rFonts w:ascii="Comic Sans MS" w:hAnsi="Comic Sans MS" w:cs="Comic Sans MS,Bold"/>
          <w:b/>
          <w:bCs/>
          <w:i/>
          <w:color w:val="000000"/>
        </w:rPr>
      </w:pPr>
      <w:r>
        <w:rPr>
          <w:rFonts w:ascii="Comic Sans MS" w:hAnsi="Comic Sans MS" w:cs="Comic Sans MS,Bold"/>
          <w:b/>
          <w:bCs/>
          <w:i/>
          <w:color w:val="000000"/>
        </w:rPr>
        <w:object w:dxaOrig="1440" w:dyaOrig="1440" w14:anchorId="065410CA">
          <v:shape id="_x0000_s1039" type="#_x0000_t75" style="position:absolute;left:0;text-align:left;margin-left:165.7pt;margin-top:359.9pt;width:106.35pt;height:115.2pt;z-index:251682816" o:allowincell="f">
            <v:imagedata r:id="rId8" o:title=""/>
          </v:shape>
          <o:OLEObject Type="Embed" ProgID="Unknown" ShapeID="_x0000_s1039" DrawAspect="Content" ObjectID="_1707303465" r:id="rId9"/>
        </w:object>
      </w:r>
      <w:r w:rsidR="00826947" w:rsidRPr="00826947">
        <w:rPr>
          <w:rFonts w:ascii="Comic Sans MS" w:hAnsi="Comic Sans MS" w:cs="Comic Sans MS,Bold"/>
          <w:b/>
          <w:bCs/>
          <w:i/>
          <w:noProof/>
          <w:color w:val="000000"/>
        </w:rPr>
        <mc:AlternateContent>
          <mc:Choice Requires="wps">
            <w:drawing>
              <wp:anchor distT="0" distB="0" distL="114300" distR="114300" simplePos="0" relativeHeight="251677696" behindDoc="0" locked="0" layoutInCell="0" allowOverlap="1" wp14:anchorId="6214DC30" wp14:editId="5550103A">
                <wp:simplePos x="0" y="0"/>
                <wp:positionH relativeFrom="column">
                  <wp:posOffset>546735</wp:posOffset>
                </wp:positionH>
                <wp:positionV relativeFrom="paragraph">
                  <wp:posOffset>1677670</wp:posOffset>
                </wp:positionV>
                <wp:extent cx="4663440" cy="914400"/>
                <wp:effectExtent l="19050" t="19050" r="60960" b="571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914400"/>
                        </a:xfrm>
                        <a:prstGeom prst="rect">
                          <a:avLst/>
                        </a:prstGeom>
                        <a:solidFill>
                          <a:srgbClr val="FFFFFF"/>
                        </a:solidFill>
                        <a:ln w="38100">
                          <a:solidFill>
                            <a:srgbClr val="000000"/>
                          </a:solidFill>
                          <a:miter lim="800000"/>
                          <a:headEnd/>
                          <a:tailEnd/>
                        </a:ln>
                        <a:effectLst>
                          <a:outerShdw dist="35921" dir="2700000" algn="ctr" rotWithShape="0">
                            <a:srgbClr val="808080"/>
                          </a:outerShdw>
                        </a:effectLst>
                      </wps:spPr>
                      <wps:txbx>
                        <w:txbxContent>
                          <w:p w14:paraId="2A73F119" w14:textId="77777777" w:rsidR="00826947" w:rsidRPr="003715D9" w:rsidRDefault="00826947" w:rsidP="00826947">
                            <w:pPr>
                              <w:jc w:val="cente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1" o:spid="_x0000_s1026" type="#_x0000_t202" style="position:absolute;left:0;text-align:left;margin-left:43.05pt;margin-top:132.1pt;width:367.2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" o:allowincell="f" strokeweight="3pt">
                <v:shadow on="t"/>
                <v:textbox>
                  <w:txbxContent>
                    <w:p w:rsidR="00826947" w:rsidRPr="003715D9" w:rsidRDefault="00826947" w:rsidP="00826947">
                      <w:pPr>
                        <w:jc w:val="center"/>
                        <w:rPr>
                          <w:sz w:val="40"/>
                          <w:szCs w:val="40"/>
                        </w:rPr>
                      </w:pPr>
                    </w:p>
                  </w:txbxContent>
                </v:textbox>
              </v:shape>
            </w:pict>
          </mc:Fallback>
        </mc:AlternateContent>
      </w:r>
      <w:r w:rsidR="00826947" w:rsidRPr="00826947">
        <w:rPr>
          <w:rFonts w:ascii="Comic Sans MS" w:hAnsi="Comic Sans MS" w:cs="Comic Sans MS,Bold"/>
          <w:b/>
          <w:bCs/>
          <w:i/>
          <w:noProof/>
          <w:color w:val="000000"/>
        </w:rPr>
        <mc:AlternateContent>
          <mc:Choice Requires="wps">
            <w:drawing>
              <wp:anchor distT="0" distB="0" distL="114300" distR="114300" simplePos="0" relativeHeight="251686912" behindDoc="0" locked="0" layoutInCell="0" allowOverlap="1" wp14:anchorId="7B8B6565" wp14:editId="2DBDDC36">
                <wp:simplePos x="0" y="0"/>
                <wp:positionH relativeFrom="column">
                  <wp:posOffset>3719195</wp:posOffset>
                </wp:positionH>
                <wp:positionV relativeFrom="paragraph">
                  <wp:posOffset>6487795</wp:posOffset>
                </wp:positionV>
                <wp:extent cx="1722120" cy="918845"/>
                <wp:effectExtent l="19050" t="19050" r="49530" b="527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918845"/>
                        </a:xfrm>
                        <a:prstGeom prst="rect">
                          <a:avLst/>
                        </a:prstGeom>
                        <a:solidFill>
                          <a:srgbClr val="FFFFFF"/>
                        </a:solidFill>
                        <a:ln w="38100">
                          <a:solidFill>
                            <a:srgbClr val="000000"/>
                          </a:solidFill>
                          <a:miter lim="800000"/>
                          <a:headEnd/>
                          <a:tailEnd/>
                        </a:ln>
                        <a:effectLst>
                          <a:outerShdw dist="35921" dir="2700000" algn="ctr" rotWithShape="0">
                            <a:srgbClr val="808080"/>
                          </a:outerShdw>
                        </a:effectLst>
                      </wps:spPr>
                      <wps:txbx>
                        <w:txbxContent>
                          <w:p w14:paraId="23552510" w14:textId="77777777" w:rsidR="00826947" w:rsidRPr="00826947" w:rsidRDefault="00826947" w:rsidP="00826947">
                            <w:pPr>
                              <w:jc w:val="center"/>
                              <w:rPr>
                                <w:rFonts w:ascii="Comic Sans MS" w:hAnsi="Comic Sans MS"/>
                                <w:b/>
                                <w:sz w:val="28"/>
                                <w:szCs w:val="28"/>
                              </w:rPr>
                            </w:pPr>
                            <w:r w:rsidRPr="00826947">
                              <w:rPr>
                                <w:rFonts w:ascii="Comic Sans MS" w:hAnsi="Comic Sans MS"/>
                                <w:b/>
                                <w:sz w:val="28"/>
                                <w:szCs w:val="28"/>
                              </w:rPr>
                              <w:t>To Be Reviewed</w:t>
                            </w:r>
                          </w:p>
                          <w:p w14:paraId="147BAB1C" w14:textId="77777777" w:rsidR="00826947" w:rsidRPr="00826947" w:rsidRDefault="00654B12" w:rsidP="00826947">
                            <w:pPr>
                              <w:jc w:val="center"/>
                              <w:rPr>
                                <w:rFonts w:ascii="Comic Sans MS" w:hAnsi="Comic Sans MS"/>
                                <w:b/>
                                <w:sz w:val="28"/>
                                <w:szCs w:val="28"/>
                              </w:rPr>
                            </w:pPr>
                            <w:r>
                              <w:rPr>
                                <w:rFonts w:ascii="Comic Sans MS" w:hAnsi="Comic Sans MS"/>
                                <w:b/>
                                <w:sz w:val="28"/>
                                <w:szCs w:val="28"/>
                              </w:rPr>
                              <w:t>2024</w:t>
                            </w:r>
                          </w:p>
                          <w:p w14:paraId="676011E8" w14:textId="77777777" w:rsidR="00826947" w:rsidRPr="00A00933" w:rsidRDefault="00826947" w:rsidP="00826947">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 o:spid="_x0000_s1027" type="#_x0000_t202" style="position:absolute;left:0;text-align:left;margin-left:292.85pt;margin-top:510.85pt;width:135.6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" o:allowincell="f" strokeweight="3pt">
                <v:shadow on="t"/>
                <v:textbox>
                  <w:txbxContent>
                    <w:p w:rsidR="00826947" w:rsidRPr="00826947" w:rsidRDefault="00826947" w:rsidP="00826947">
                      <w:pPr>
                        <w:jc w:val="center"/>
                        <w:rPr>
                          <w:rFonts w:ascii="Comic Sans MS" w:hAnsi="Comic Sans MS"/>
                          <w:b/>
                          <w:sz w:val="28"/>
                          <w:szCs w:val="28"/>
                        </w:rPr>
                      </w:pPr>
                      <w:r w:rsidRPr="00826947">
                        <w:rPr>
                          <w:rFonts w:ascii="Comic Sans MS" w:hAnsi="Comic Sans MS"/>
                          <w:b/>
                          <w:sz w:val="28"/>
                          <w:szCs w:val="28"/>
                        </w:rPr>
                        <w:t>To Be Reviewed</w:t>
                      </w:r>
                    </w:p>
                    <w:p w:rsidR="00826947" w:rsidRPr="00826947" w:rsidRDefault="00654B12" w:rsidP="00826947">
                      <w:pPr>
                        <w:jc w:val="center"/>
                        <w:rPr>
                          <w:rFonts w:ascii="Comic Sans MS" w:hAnsi="Comic Sans MS"/>
                          <w:b/>
                          <w:sz w:val="28"/>
                          <w:szCs w:val="28"/>
                        </w:rPr>
                      </w:pPr>
                      <w:r>
                        <w:rPr>
                          <w:rFonts w:ascii="Comic Sans MS" w:hAnsi="Comic Sans MS"/>
                          <w:b/>
                          <w:sz w:val="28"/>
                          <w:szCs w:val="28"/>
                        </w:rPr>
                        <w:t>2024</w:t>
                      </w:r>
                    </w:p>
                    <w:p w:rsidR="00826947" w:rsidRPr="00A00933" w:rsidRDefault="00826947" w:rsidP="00826947">
                      <w:pPr>
                        <w:jc w:val="center"/>
                        <w:rPr>
                          <w:b/>
                          <w:sz w:val="28"/>
                          <w:szCs w:val="28"/>
                        </w:rPr>
                      </w:pPr>
                    </w:p>
                  </w:txbxContent>
                </v:textbox>
              </v:shape>
            </w:pict>
          </mc:Fallback>
        </mc:AlternateContent>
      </w:r>
      <w:r w:rsidR="00826947" w:rsidRPr="00826947">
        <w:rPr>
          <w:rFonts w:ascii="Comic Sans MS" w:hAnsi="Comic Sans MS" w:cs="Comic Sans MS,Bold"/>
          <w:b/>
          <w:bCs/>
          <w:i/>
          <w:noProof/>
          <w:color w:val="000000"/>
        </w:rPr>
        <mc:AlternateContent>
          <mc:Choice Requires="wps">
            <w:drawing>
              <wp:anchor distT="0" distB="0" distL="114300" distR="114300" simplePos="0" relativeHeight="251685888" behindDoc="0" locked="0" layoutInCell="0" allowOverlap="1" wp14:anchorId="67B5DBA8" wp14:editId="46B8A648">
                <wp:simplePos x="0" y="0"/>
                <wp:positionH relativeFrom="column">
                  <wp:posOffset>29845</wp:posOffset>
                </wp:positionH>
                <wp:positionV relativeFrom="paragraph">
                  <wp:posOffset>6487795</wp:posOffset>
                </wp:positionV>
                <wp:extent cx="1722120" cy="918845"/>
                <wp:effectExtent l="19050" t="19050" r="49530" b="527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918845"/>
                        </a:xfrm>
                        <a:prstGeom prst="rect">
                          <a:avLst/>
                        </a:prstGeom>
                        <a:solidFill>
                          <a:srgbClr val="FFFFFF"/>
                        </a:solidFill>
                        <a:ln w="38100">
                          <a:solidFill>
                            <a:srgbClr val="000000"/>
                          </a:solidFill>
                          <a:miter lim="800000"/>
                          <a:headEnd/>
                          <a:tailEnd/>
                        </a:ln>
                        <a:effectLst>
                          <a:outerShdw dist="35921" dir="2700000" algn="ctr" rotWithShape="0">
                            <a:srgbClr val="808080"/>
                          </a:outerShdw>
                        </a:effectLst>
                      </wps:spPr>
                      <wps:txbx>
                        <w:txbxContent>
                          <w:p w14:paraId="582FF7DB" w14:textId="77777777" w:rsidR="00826947" w:rsidRPr="00826947" w:rsidRDefault="00826947" w:rsidP="00826947">
                            <w:pPr>
                              <w:jc w:val="center"/>
                              <w:rPr>
                                <w:rFonts w:ascii="Comic Sans MS" w:hAnsi="Comic Sans MS"/>
                                <w:b/>
                                <w:sz w:val="28"/>
                                <w:szCs w:val="28"/>
                              </w:rPr>
                            </w:pPr>
                            <w:r w:rsidRPr="00826947">
                              <w:rPr>
                                <w:rFonts w:ascii="Comic Sans MS" w:hAnsi="Comic Sans MS"/>
                                <w:b/>
                                <w:sz w:val="28"/>
                                <w:szCs w:val="28"/>
                              </w:rPr>
                              <w:t>Adopted</w:t>
                            </w:r>
                          </w:p>
                          <w:p w14:paraId="434476E2" w14:textId="5C05EFE1" w:rsidR="00826947" w:rsidRPr="00826947" w:rsidRDefault="00967884" w:rsidP="00826947">
                            <w:pPr>
                              <w:jc w:val="center"/>
                              <w:rPr>
                                <w:rFonts w:ascii="Comic Sans MS" w:hAnsi="Comic Sans MS"/>
                                <w:b/>
                                <w:sz w:val="28"/>
                                <w:szCs w:val="28"/>
                              </w:rPr>
                            </w:pPr>
                            <w:r>
                              <w:rPr>
                                <w:rFonts w:ascii="Comic Sans MS" w:hAnsi="Comic Sans MS"/>
                                <w:b/>
                                <w:sz w:val="28"/>
                                <w:szCs w:val="28"/>
                              </w:rPr>
                              <w:t>October</w:t>
                            </w:r>
                            <w:r w:rsidR="00654B12">
                              <w:rPr>
                                <w:rFonts w:ascii="Comic Sans MS" w:hAnsi="Comic Sans MS"/>
                                <w:b/>
                                <w:sz w:val="28"/>
                                <w:szCs w:val="28"/>
                              </w:rPr>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5DBA8" id="_x0000_t202" coordsize="21600,21600" o:spt="202" path="m,l,21600r21600,l21600,xe">
                <v:stroke joinstyle="miter"/>
                <v:path gradientshapeok="t" o:connecttype="rect"/>
              </v:shapetype>
              <v:shape id="Text Box 18" o:spid="_x0000_s1028" type="#_x0000_t202" style="position:absolute;left:0;text-align:left;margin-left:2.35pt;margin-top:510.85pt;width:135.6pt;height:7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" o:allowincell="f" strokeweight="3pt">
                <v:shadow on="t"/>
                <v:textbox>
                  <w:txbxContent>
                    <w:p w14:paraId="582FF7DB" w14:textId="77777777" w:rsidR="00826947" w:rsidRPr="00826947" w:rsidRDefault="00826947" w:rsidP="00826947">
                      <w:pPr>
                        <w:jc w:val="center"/>
                        <w:rPr>
                          <w:rFonts w:ascii="Comic Sans MS" w:hAnsi="Comic Sans MS"/>
                          <w:b/>
                          <w:sz w:val="28"/>
                          <w:szCs w:val="28"/>
                        </w:rPr>
                      </w:pPr>
                      <w:r w:rsidRPr="00826947">
                        <w:rPr>
                          <w:rFonts w:ascii="Comic Sans MS" w:hAnsi="Comic Sans MS"/>
                          <w:b/>
                          <w:sz w:val="28"/>
                          <w:szCs w:val="28"/>
                        </w:rPr>
                        <w:t>Adopted</w:t>
                      </w:r>
                    </w:p>
                    <w:p w14:paraId="434476E2" w14:textId="5C05EFE1" w:rsidR="00826947" w:rsidRPr="00826947" w:rsidRDefault="00967884" w:rsidP="00826947">
                      <w:pPr>
                        <w:jc w:val="center"/>
                        <w:rPr>
                          <w:rFonts w:ascii="Comic Sans MS" w:hAnsi="Comic Sans MS"/>
                          <w:b/>
                          <w:sz w:val="28"/>
                          <w:szCs w:val="28"/>
                        </w:rPr>
                      </w:pPr>
                      <w:r>
                        <w:rPr>
                          <w:rFonts w:ascii="Comic Sans MS" w:hAnsi="Comic Sans MS"/>
                          <w:b/>
                          <w:sz w:val="28"/>
                          <w:szCs w:val="28"/>
                        </w:rPr>
                        <w:t>October</w:t>
                      </w:r>
                      <w:r w:rsidR="00654B12">
                        <w:rPr>
                          <w:rFonts w:ascii="Comic Sans MS" w:hAnsi="Comic Sans MS"/>
                          <w:b/>
                          <w:sz w:val="28"/>
                          <w:szCs w:val="28"/>
                        </w:rPr>
                        <w:t xml:space="preserve"> 2021</w:t>
                      </w:r>
                    </w:p>
                  </w:txbxContent>
                </v:textbox>
              </v:shape>
            </w:pict>
          </mc:Fallback>
        </mc:AlternateContent>
      </w:r>
    </w:p>
    <w:p w14:paraId="6971C5A6"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4CB854A9"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5694ABB0"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208B660B"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1ED66514"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21F062C5"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1E09E361"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7C64C279"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40858BAD"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r w:rsidRPr="00826947">
        <w:rPr>
          <w:rFonts w:ascii="Comic Sans MS" w:hAnsi="Comic Sans MS" w:cs="Comic Sans MS,Bold"/>
          <w:b/>
          <w:bCs/>
          <w:i/>
          <w:noProof/>
          <w:color w:val="000000"/>
        </w:rPr>
        <mc:AlternateContent>
          <mc:Choice Requires="wps">
            <w:drawing>
              <wp:anchor distT="0" distB="0" distL="114300" distR="114300" simplePos="0" relativeHeight="251684864" behindDoc="0" locked="0" layoutInCell="1" allowOverlap="1" wp14:anchorId="34CFE15D" wp14:editId="26057205">
                <wp:simplePos x="0" y="0"/>
                <wp:positionH relativeFrom="margin">
                  <wp:posOffset>1158671</wp:posOffset>
                </wp:positionH>
                <wp:positionV relativeFrom="paragraph">
                  <wp:posOffset>10424</wp:posOffset>
                </wp:positionV>
                <wp:extent cx="2681605" cy="755015"/>
                <wp:effectExtent l="0" t="0" r="0" b="698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755015"/>
                        </a:xfrm>
                        <a:prstGeom prst="rect">
                          <a:avLst/>
                        </a:prstGeom>
                        <a:noFill/>
                        <a:ln>
                          <a:noFill/>
                        </a:ln>
                        <a:effectLst/>
                      </wps:spPr>
                      <wps:txbx>
                        <w:txbxContent>
                          <w:p w14:paraId="4EBF40E8" w14:textId="77777777" w:rsidR="00826947" w:rsidRPr="00826947" w:rsidRDefault="00654B12" w:rsidP="00826947">
                            <w:pPr>
                              <w:jc w:val="center"/>
                              <w:rPr>
                                <w:rFonts w:ascii="Comic Sans MS" w:hAnsi="Comic Sans MS"/>
                                <w:b/>
                                <w:noProof/>
                                <w:sz w:val="56"/>
                                <w:szCs w:val="56"/>
                              </w:rPr>
                            </w:pPr>
                            <w:r>
                              <w:rPr>
                                <w:rFonts w:ascii="Comic Sans MS" w:hAnsi="Comic Sans MS"/>
                                <w:b/>
                                <w:noProof/>
                                <w:sz w:val="56"/>
                                <w:szCs w:val="56"/>
                              </w:rPr>
                              <w:t>Anti-Bullying</w:t>
                            </w:r>
                            <w:r w:rsidR="00826947" w:rsidRPr="00826947">
                              <w:rPr>
                                <w:rFonts w:ascii="Comic Sans MS" w:hAnsi="Comic Sans MS"/>
                                <w:b/>
                                <w:noProof/>
                                <w:sz w:val="56"/>
                                <w:szCs w:val="56"/>
                              </w:rPr>
                              <w:t xml:space="preserve"> Policy</w:t>
                            </w:r>
                          </w:p>
                          <w:p w14:paraId="1A29D834" w14:textId="77777777" w:rsidR="00826947" w:rsidRPr="00266A5C" w:rsidRDefault="00826947" w:rsidP="00826947">
                            <w:pPr>
                              <w:jc w:val="center"/>
                              <w:rPr>
                                <w:b/>
                                <w:noProof/>
                                <w:sz w:val="56"/>
                                <w:szCs w:val="5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 o:spid="_x0000_s1029" type="#_x0000_t202" style="position:absolute;left:0;text-align:left;margin-left:91.25pt;margin-top:.8pt;width:211.15pt;height:59.45pt;z-index:2516848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" filled="f" stroked="f">
                <v:path arrowok="t"/>
                <v:textbox>
                  <w:txbxContent>
                    <w:p w:rsidR="00826947" w:rsidRPr="00826947" w:rsidRDefault="00654B12" w:rsidP="00826947">
                      <w:pPr>
                        <w:jc w:val="center"/>
                        <w:rPr>
                          <w:rFonts w:ascii="Comic Sans MS" w:hAnsi="Comic Sans MS"/>
                          <w:b/>
                          <w:noProof/>
                          <w:sz w:val="56"/>
                          <w:szCs w:val="56"/>
                        </w:rPr>
                      </w:pPr>
                      <w:r>
                        <w:rPr>
                          <w:rFonts w:ascii="Comic Sans MS" w:hAnsi="Comic Sans MS"/>
                          <w:b/>
                          <w:noProof/>
                          <w:sz w:val="56"/>
                          <w:szCs w:val="56"/>
                        </w:rPr>
                        <w:t>Anti-Bullying</w:t>
                      </w:r>
                      <w:r w:rsidR="00826947" w:rsidRPr="00826947">
                        <w:rPr>
                          <w:rFonts w:ascii="Comic Sans MS" w:hAnsi="Comic Sans MS"/>
                          <w:b/>
                          <w:noProof/>
                          <w:sz w:val="56"/>
                          <w:szCs w:val="56"/>
                        </w:rPr>
                        <w:t xml:space="preserve"> Policy</w:t>
                      </w:r>
                    </w:p>
                    <w:p w:rsidR="00826947" w:rsidRPr="00266A5C" w:rsidRDefault="00826947" w:rsidP="00826947">
                      <w:pPr>
                        <w:jc w:val="center"/>
                        <w:rPr>
                          <w:b/>
                          <w:noProof/>
                          <w:sz w:val="56"/>
                          <w:szCs w:val="56"/>
                        </w:rPr>
                      </w:pPr>
                    </w:p>
                  </w:txbxContent>
                </v:textbox>
                <w10:wrap anchorx="margin"/>
              </v:shape>
            </w:pict>
          </mc:Fallback>
        </mc:AlternateContent>
      </w:r>
    </w:p>
    <w:p w14:paraId="5E4C3F17"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2E1D4DFE"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3545CDAF"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51F08632"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1358FAEB" w14:textId="77777777" w:rsidR="00826947" w:rsidRPr="00826947" w:rsidRDefault="007D3DFA" w:rsidP="00826947">
      <w:pPr>
        <w:autoSpaceDE w:val="0"/>
        <w:autoSpaceDN w:val="0"/>
        <w:adjustRightInd w:val="0"/>
        <w:spacing w:after="0" w:line="240" w:lineRule="auto"/>
        <w:jc w:val="both"/>
        <w:rPr>
          <w:rFonts w:ascii="Comic Sans MS" w:hAnsi="Comic Sans MS" w:cs="Comic Sans MS,Bold"/>
          <w:b/>
          <w:bCs/>
          <w:i/>
          <w:color w:val="000000"/>
        </w:rPr>
      </w:pPr>
      <w:r w:rsidRPr="00826947">
        <w:rPr>
          <w:rFonts w:ascii="Comic Sans MS" w:hAnsi="Comic Sans MS" w:cs="Comic Sans MS,Bold"/>
          <w:b/>
          <w:bCs/>
          <w:i/>
          <w:noProof/>
          <w:color w:val="000000"/>
        </w:rPr>
        <mc:AlternateContent>
          <mc:Choice Requires="wps">
            <w:drawing>
              <wp:anchor distT="0" distB="0" distL="114300" distR="114300" simplePos="0" relativeHeight="251683840" behindDoc="0" locked="0" layoutInCell="1" allowOverlap="1" wp14:anchorId="39F3FD5D" wp14:editId="604BA091">
                <wp:simplePos x="0" y="0"/>
                <wp:positionH relativeFrom="page">
                  <wp:posOffset>1457864</wp:posOffset>
                </wp:positionH>
                <wp:positionV relativeFrom="paragraph">
                  <wp:posOffset>77099</wp:posOffset>
                </wp:positionV>
                <wp:extent cx="4638040" cy="1613139"/>
                <wp:effectExtent l="0" t="0" r="0"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8040" cy="1613139"/>
                        </a:xfrm>
                        <a:prstGeom prst="rect">
                          <a:avLst/>
                        </a:prstGeom>
                        <a:noFill/>
                        <a:ln>
                          <a:noFill/>
                        </a:ln>
                        <a:effectLst/>
                      </wps:spPr>
                      <wps:txbx>
                        <w:txbxContent>
                          <w:p w14:paraId="161728DB" w14:textId="77777777" w:rsidR="00826947" w:rsidRPr="00826947" w:rsidRDefault="00826947" w:rsidP="00826947">
                            <w:pPr>
                              <w:jc w:val="center"/>
                              <w:rPr>
                                <w:rFonts w:ascii="Comic Sans MS" w:hAnsi="Comic Sans MS"/>
                                <w:b/>
                                <w:noProof/>
                                <w:sz w:val="72"/>
                                <w:szCs w:val="72"/>
                              </w:rPr>
                            </w:pPr>
                            <w:r w:rsidRPr="00826947">
                              <w:rPr>
                                <w:rFonts w:ascii="Comic Sans MS" w:hAnsi="Comic Sans MS"/>
                                <w:b/>
                                <w:noProof/>
                                <w:sz w:val="72"/>
                                <w:szCs w:val="72"/>
                              </w:rPr>
                              <w:t xml:space="preserve">Randalstown Central </w:t>
                            </w:r>
                          </w:p>
                          <w:p w14:paraId="11870A31" w14:textId="77777777" w:rsidR="00826947" w:rsidRPr="00826947" w:rsidRDefault="00826947" w:rsidP="00826947">
                            <w:pPr>
                              <w:jc w:val="center"/>
                              <w:rPr>
                                <w:rFonts w:ascii="Comic Sans MS" w:hAnsi="Comic Sans MS"/>
                                <w:b/>
                                <w:noProof/>
                                <w:sz w:val="72"/>
                                <w:szCs w:val="72"/>
                              </w:rPr>
                            </w:pPr>
                            <w:r w:rsidRPr="00826947">
                              <w:rPr>
                                <w:rFonts w:ascii="Comic Sans MS" w:hAnsi="Comic Sans MS"/>
                                <w:b/>
                                <w:noProof/>
                                <w:sz w:val="72"/>
                                <w:szCs w:val="72"/>
                              </w:rPr>
                              <w:t>Primary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 o:spid="_x0000_s1030" type="#_x0000_t202" style="position:absolute;left:0;text-align:left;margin-left:114.8pt;margin-top:6.05pt;width:365.2pt;height:127pt;z-index:25168384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" filled="f" stroked="f">
                <v:path arrowok="t"/>
                <v:textbox>
                  <w:txbxContent>
                    <w:p w:rsidR="00826947" w:rsidRPr="00826947" w:rsidRDefault="00826947" w:rsidP="00826947">
                      <w:pPr>
                        <w:jc w:val="center"/>
                        <w:rPr>
                          <w:rFonts w:ascii="Comic Sans MS" w:hAnsi="Comic Sans MS"/>
                          <w:b/>
                          <w:noProof/>
                          <w:sz w:val="72"/>
                          <w:szCs w:val="72"/>
                        </w:rPr>
                      </w:pPr>
                      <w:r w:rsidRPr="00826947">
                        <w:rPr>
                          <w:rFonts w:ascii="Comic Sans MS" w:hAnsi="Comic Sans MS"/>
                          <w:b/>
                          <w:noProof/>
                          <w:sz w:val="72"/>
                          <w:szCs w:val="72"/>
                        </w:rPr>
                        <w:t xml:space="preserve">Randalstown Central </w:t>
                      </w:r>
                    </w:p>
                    <w:p w:rsidR="00826947" w:rsidRPr="00826947" w:rsidRDefault="00826947" w:rsidP="00826947">
                      <w:pPr>
                        <w:jc w:val="center"/>
                        <w:rPr>
                          <w:rFonts w:ascii="Comic Sans MS" w:hAnsi="Comic Sans MS"/>
                          <w:b/>
                          <w:noProof/>
                          <w:sz w:val="72"/>
                          <w:szCs w:val="72"/>
                        </w:rPr>
                      </w:pPr>
                      <w:r w:rsidRPr="00826947">
                        <w:rPr>
                          <w:rFonts w:ascii="Comic Sans MS" w:hAnsi="Comic Sans MS"/>
                          <w:b/>
                          <w:noProof/>
                          <w:sz w:val="72"/>
                          <w:szCs w:val="72"/>
                        </w:rPr>
                        <w:t>Primary School</w:t>
                      </w:r>
                    </w:p>
                  </w:txbxContent>
                </v:textbox>
                <w10:wrap anchorx="page"/>
              </v:shape>
            </w:pict>
          </mc:Fallback>
        </mc:AlternateContent>
      </w:r>
    </w:p>
    <w:p w14:paraId="579EB92D"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7F32C8D6"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5A4FC39C"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411019E7"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21BE91C8"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26EB577C"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2D8801DF"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55BC88F9"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3CDFA4CE"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6AC23F56"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3904B18A"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041BD92C"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3B671EE3"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7E18C340"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170777D2"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148C79A6"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6C239E48"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2D7C2D37"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0FDF509B"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0523F193"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4EF74EC5"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p>
    <w:p w14:paraId="0095C884" w14:textId="77777777" w:rsidR="00826947" w:rsidRPr="00826947" w:rsidRDefault="00826947" w:rsidP="00826947">
      <w:pPr>
        <w:autoSpaceDE w:val="0"/>
        <w:autoSpaceDN w:val="0"/>
        <w:adjustRightInd w:val="0"/>
        <w:spacing w:after="0" w:line="240" w:lineRule="auto"/>
        <w:jc w:val="both"/>
        <w:rPr>
          <w:rFonts w:ascii="Comic Sans MS" w:hAnsi="Comic Sans MS" w:cs="Comic Sans MS,Bold"/>
          <w:b/>
          <w:bCs/>
          <w:i/>
          <w:color w:val="000000"/>
        </w:rPr>
      </w:pPr>
      <w:r w:rsidRPr="00826947">
        <w:rPr>
          <w:rFonts w:ascii="Comic Sans MS" w:hAnsi="Comic Sans MS" w:cs="Comic Sans MS,Bold"/>
          <w:b/>
          <w:bCs/>
          <w:i/>
          <w:color w:val="000000"/>
        </w:rPr>
        <w:t>Context</w:t>
      </w:r>
    </w:p>
    <w:p w14:paraId="0D3A277A" w14:textId="77777777" w:rsidR="00AF70A3" w:rsidRDefault="00AF70A3" w:rsidP="009271B8">
      <w:pPr>
        <w:autoSpaceDE w:val="0"/>
        <w:autoSpaceDN w:val="0"/>
        <w:adjustRightInd w:val="0"/>
        <w:spacing w:after="0" w:line="240" w:lineRule="auto"/>
        <w:jc w:val="both"/>
        <w:rPr>
          <w:rFonts w:ascii="Comic Sans MS" w:hAnsi="Comic Sans MS" w:cs="Comic Sans MS,Bold"/>
          <w:b/>
          <w:bCs/>
          <w:i/>
          <w:color w:val="000000"/>
        </w:rPr>
      </w:pPr>
    </w:p>
    <w:p w14:paraId="0B093DA7" w14:textId="77777777" w:rsidR="00826947" w:rsidRDefault="00826947" w:rsidP="009271B8">
      <w:pPr>
        <w:autoSpaceDE w:val="0"/>
        <w:autoSpaceDN w:val="0"/>
        <w:adjustRightInd w:val="0"/>
        <w:spacing w:after="0" w:line="240" w:lineRule="auto"/>
        <w:jc w:val="both"/>
        <w:rPr>
          <w:rFonts w:ascii="Comic Sans MS" w:hAnsi="Comic Sans MS" w:cs="Comic Sans MS,Bold"/>
          <w:b/>
          <w:bCs/>
          <w:i/>
          <w:color w:val="000000"/>
        </w:rPr>
      </w:pPr>
    </w:p>
    <w:p w14:paraId="7C8EF5D6" w14:textId="77777777" w:rsidR="00826947" w:rsidRDefault="00826947" w:rsidP="009271B8">
      <w:pPr>
        <w:autoSpaceDE w:val="0"/>
        <w:autoSpaceDN w:val="0"/>
        <w:adjustRightInd w:val="0"/>
        <w:spacing w:after="0" w:line="240" w:lineRule="auto"/>
        <w:jc w:val="both"/>
        <w:rPr>
          <w:rFonts w:ascii="Comic Sans MS" w:hAnsi="Comic Sans MS" w:cs="Comic Sans MS,Bold"/>
          <w:b/>
          <w:bCs/>
          <w:i/>
          <w:color w:val="000000"/>
        </w:rPr>
      </w:pPr>
    </w:p>
    <w:p w14:paraId="137A03D9" w14:textId="77777777" w:rsidR="00826947" w:rsidRDefault="00966AC1" w:rsidP="009271B8">
      <w:pPr>
        <w:autoSpaceDE w:val="0"/>
        <w:autoSpaceDN w:val="0"/>
        <w:adjustRightInd w:val="0"/>
        <w:spacing w:after="0" w:line="240" w:lineRule="auto"/>
        <w:jc w:val="both"/>
        <w:rPr>
          <w:rFonts w:ascii="Comic Sans MS" w:hAnsi="Comic Sans MS" w:cs="Comic Sans MS,Bold"/>
          <w:b/>
          <w:bCs/>
          <w:i/>
          <w:color w:val="000000"/>
        </w:rPr>
      </w:pPr>
      <w:r w:rsidRPr="00826947">
        <w:rPr>
          <w:rFonts w:ascii="Comic Sans MS" w:hAnsi="Comic Sans MS" w:cs="Comic Sans MS,Bold"/>
          <w:b/>
          <w:bCs/>
          <w:i/>
          <w:noProof/>
          <w:color w:val="000000"/>
        </w:rPr>
        <mc:AlternateContent>
          <mc:Choice Requires="wps">
            <w:drawing>
              <wp:anchor distT="4294967294" distB="4294967294" distL="114300" distR="114300" simplePos="0" relativeHeight="251679744" behindDoc="0" locked="0" layoutInCell="0" allowOverlap="1" wp14:anchorId="505BB4F7" wp14:editId="693A3CD9">
                <wp:simplePos x="0" y="0"/>
                <wp:positionH relativeFrom="column">
                  <wp:posOffset>-594360</wp:posOffset>
                </wp:positionH>
                <wp:positionV relativeFrom="paragraph">
                  <wp:posOffset>168910</wp:posOffset>
                </wp:positionV>
                <wp:extent cx="6675120" cy="0"/>
                <wp:effectExtent l="0" t="19050" r="3048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20EC0A" id="Straight Connector 19"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8pt,13.3pt" to="478.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" o:allowincell="f" strokecolor="blue" strokeweight="2.25pt"/>
            </w:pict>
          </mc:Fallback>
        </mc:AlternateContent>
      </w:r>
    </w:p>
    <w:p w14:paraId="4AF269AF" w14:textId="77777777" w:rsidR="00826947" w:rsidRDefault="00826947" w:rsidP="009271B8">
      <w:pPr>
        <w:autoSpaceDE w:val="0"/>
        <w:autoSpaceDN w:val="0"/>
        <w:adjustRightInd w:val="0"/>
        <w:spacing w:after="0" w:line="240" w:lineRule="auto"/>
        <w:jc w:val="both"/>
        <w:rPr>
          <w:rFonts w:ascii="Comic Sans MS" w:hAnsi="Comic Sans MS" w:cs="Comic Sans MS,Bold"/>
          <w:b/>
          <w:bCs/>
          <w:i/>
          <w:color w:val="000000"/>
        </w:rPr>
      </w:pPr>
    </w:p>
    <w:p w14:paraId="50CD2DD9" w14:textId="77777777" w:rsidR="00654B12" w:rsidRPr="007E3F36" w:rsidRDefault="00654B12" w:rsidP="00966AC1">
      <w:pPr>
        <w:autoSpaceDE w:val="0"/>
        <w:autoSpaceDN w:val="0"/>
        <w:adjustRightInd w:val="0"/>
        <w:spacing w:after="0" w:line="240" w:lineRule="auto"/>
        <w:jc w:val="center"/>
        <w:rPr>
          <w:rFonts w:ascii="Comic Sans MS" w:hAnsi="Comic Sans MS" w:cs="Comic Sans MS,Bold"/>
          <w:b/>
          <w:bCs/>
          <w:i/>
          <w:color w:val="000000"/>
          <w:sz w:val="32"/>
          <w:szCs w:val="32"/>
        </w:rPr>
      </w:pPr>
      <w:r w:rsidRPr="007E3F36">
        <w:rPr>
          <w:rFonts w:ascii="Comic Sans MS" w:hAnsi="Comic Sans MS" w:cs="Comic Sans MS,Bold"/>
          <w:b/>
          <w:bCs/>
          <w:i/>
          <w:color w:val="000000"/>
          <w:sz w:val="32"/>
          <w:szCs w:val="32"/>
        </w:rPr>
        <w:lastRenderedPageBreak/>
        <w:t>Anti-Bullying Policy</w:t>
      </w:r>
    </w:p>
    <w:p w14:paraId="6A64BE6A"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r w:rsidRPr="00654B12">
        <w:rPr>
          <w:rFonts w:ascii="Comic Sans MS" w:hAnsi="Comic Sans MS" w:cs="Comic Sans MS,Bold"/>
          <w:b/>
          <w:bCs/>
          <w:i/>
          <w:color w:val="000000"/>
          <w:sz w:val="20"/>
          <w:szCs w:val="20"/>
        </w:rPr>
        <w:t>Framework</w:t>
      </w:r>
    </w:p>
    <w:p w14:paraId="35E9C785"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497F914" w14:textId="77777777" w:rsidR="00654B12" w:rsidRPr="00966AC1"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u w:val="single"/>
        </w:rPr>
      </w:pPr>
      <w:r w:rsidRPr="00966AC1">
        <w:rPr>
          <w:rFonts w:ascii="Comic Sans MS" w:hAnsi="Comic Sans MS" w:cs="Comic Sans MS,Bold"/>
          <w:b/>
          <w:bCs/>
          <w:i/>
          <w:color w:val="000000"/>
          <w:sz w:val="20"/>
          <w:szCs w:val="20"/>
          <w:u w:val="single"/>
        </w:rPr>
        <w:t>Section 1 – Introduction and Statement</w:t>
      </w:r>
    </w:p>
    <w:p w14:paraId="353B6436"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42802D54" w14:textId="77777777" w:rsidR="00654B12" w:rsidRPr="007E3F36"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 xml:space="preserve">At </w:t>
      </w:r>
      <w:r w:rsidR="00966AC1" w:rsidRPr="007E3F36">
        <w:rPr>
          <w:rFonts w:ascii="Comic Sans MS" w:hAnsi="Comic Sans MS" w:cs="Comic Sans MS,Bold"/>
          <w:bCs/>
          <w:color w:val="000000"/>
          <w:sz w:val="20"/>
          <w:szCs w:val="20"/>
        </w:rPr>
        <w:t xml:space="preserve">Randalstown Central PS </w:t>
      </w:r>
      <w:r w:rsidRPr="007E3F36">
        <w:rPr>
          <w:rFonts w:ascii="Comic Sans MS" w:hAnsi="Comic Sans MS" w:cs="Comic Sans MS,Bold"/>
          <w:bCs/>
          <w:color w:val="000000"/>
          <w:sz w:val="20"/>
          <w:szCs w:val="20"/>
        </w:rPr>
        <w:t>we believe all forms of bullying behaviour are unacceptable. We believe that all pupils have the right to learn in a safe and supported environment.</w:t>
      </w:r>
    </w:p>
    <w:p w14:paraId="4A57D4D2"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268C45F2"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E641D98" w14:textId="77777777" w:rsidR="00654B12" w:rsidRPr="00966AC1"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u w:val="single"/>
        </w:rPr>
      </w:pPr>
      <w:r w:rsidRPr="00966AC1">
        <w:rPr>
          <w:rFonts w:ascii="Comic Sans MS" w:hAnsi="Comic Sans MS" w:cs="Comic Sans MS,Bold"/>
          <w:b/>
          <w:bCs/>
          <w:i/>
          <w:color w:val="000000"/>
          <w:sz w:val="20"/>
          <w:szCs w:val="20"/>
          <w:u w:val="single"/>
        </w:rPr>
        <w:t>Section 2 – Context</w:t>
      </w:r>
    </w:p>
    <w:p w14:paraId="11D03167"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7B040685"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r w:rsidRPr="00654B12">
        <w:rPr>
          <w:rFonts w:ascii="Comic Sans MS" w:hAnsi="Comic Sans MS" w:cs="Comic Sans MS,Bold"/>
          <w:b/>
          <w:bCs/>
          <w:i/>
          <w:color w:val="000000"/>
          <w:sz w:val="20"/>
          <w:szCs w:val="20"/>
        </w:rPr>
        <w:t xml:space="preserve">The Legislative Context: </w:t>
      </w:r>
    </w:p>
    <w:p w14:paraId="647B0ECE" w14:textId="77777777" w:rsidR="00654B12" w:rsidRPr="00654B12" w:rsidRDefault="005671CF" w:rsidP="003D2269">
      <w:pPr>
        <w:numPr>
          <w:ilvl w:val="0"/>
          <w:numId w:val="2"/>
        </w:numPr>
        <w:autoSpaceDE w:val="0"/>
        <w:autoSpaceDN w:val="0"/>
        <w:adjustRightInd w:val="0"/>
        <w:spacing w:after="0" w:line="240" w:lineRule="auto"/>
        <w:jc w:val="both"/>
        <w:rPr>
          <w:rFonts w:ascii="Comic Sans MS" w:hAnsi="Comic Sans MS" w:cs="Comic Sans MS,Bold"/>
          <w:b/>
          <w:bCs/>
          <w:i/>
          <w:color w:val="000000"/>
          <w:sz w:val="20"/>
          <w:szCs w:val="20"/>
        </w:rPr>
      </w:pPr>
      <w:hyperlink r:id="rId10" w:history="1">
        <w:r w:rsidR="00654B12" w:rsidRPr="00654B12">
          <w:rPr>
            <w:rStyle w:val="Hyperlink"/>
            <w:rFonts w:ascii="Comic Sans MS" w:hAnsi="Comic Sans MS" w:cs="Comic Sans MS,Bold"/>
            <w:b/>
            <w:bCs/>
            <w:i/>
            <w:sz w:val="20"/>
            <w:szCs w:val="20"/>
          </w:rPr>
          <w:t>The Addressing Bullying in Schools Act (Northern Ireland) 2016</w:t>
        </w:r>
      </w:hyperlink>
    </w:p>
    <w:p w14:paraId="5FF3E3A7" w14:textId="77777777" w:rsidR="00654B12" w:rsidRPr="00654B12" w:rsidRDefault="005671CF" w:rsidP="003D2269">
      <w:pPr>
        <w:numPr>
          <w:ilvl w:val="0"/>
          <w:numId w:val="2"/>
        </w:numPr>
        <w:autoSpaceDE w:val="0"/>
        <w:autoSpaceDN w:val="0"/>
        <w:adjustRightInd w:val="0"/>
        <w:spacing w:after="0" w:line="240" w:lineRule="auto"/>
        <w:jc w:val="both"/>
        <w:rPr>
          <w:rFonts w:ascii="Comic Sans MS" w:hAnsi="Comic Sans MS" w:cs="Comic Sans MS,Bold"/>
          <w:b/>
          <w:bCs/>
          <w:i/>
          <w:color w:val="000000"/>
          <w:sz w:val="20"/>
          <w:szCs w:val="20"/>
        </w:rPr>
      </w:pPr>
      <w:hyperlink r:id="rId11" w:history="1">
        <w:r w:rsidR="00654B12" w:rsidRPr="00654B12">
          <w:rPr>
            <w:rStyle w:val="Hyperlink"/>
            <w:rFonts w:ascii="Comic Sans MS" w:hAnsi="Comic Sans MS" w:cs="Comic Sans MS,Bold"/>
            <w:b/>
            <w:bCs/>
            <w:i/>
            <w:sz w:val="20"/>
            <w:szCs w:val="20"/>
          </w:rPr>
          <w:t>The Education and Libraries Order (Northern Ireland) 2003</w:t>
        </w:r>
      </w:hyperlink>
      <w:r w:rsidR="00654B12" w:rsidRPr="00654B12">
        <w:rPr>
          <w:rFonts w:ascii="Comic Sans MS" w:hAnsi="Comic Sans MS" w:cs="Comic Sans MS,Bold"/>
          <w:b/>
          <w:bCs/>
          <w:i/>
          <w:color w:val="000000"/>
          <w:sz w:val="20"/>
          <w:szCs w:val="20"/>
        </w:rPr>
        <w:t xml:space="preserve"> (A17-19)</w:t>
      </w:r>
    </w:p>
    <w:p w14:paraId="2A71704F" w14:textId="77777777" w:rsidR="00654B12" w:rsidRPr="00654B12" w:rsidRDefault="005671CF" w:rsidP="003D2269">
      <w:pPr>
        <w:numPr>
          <w:ilvl w:val="0"/>
          <w:numId w:val="2"/>
        </w:numPr>
        <w:autoSpaceDE w:val="0"/>
        <w:autoSpaceDN w:val="0"/>
        <w:adjustRightInd w:val="0"/>
        <w:spacing w:after="0" w:line="240" w:lineRule="auto"/>
        <w:jc w:val="both"/>
        <w:rPr>
          <w:rFonts w:ascii="Comic Sans MS" w:hAnsi="Comic Sans MS" w:cs="Comic Sans MS,Bold"/>
          <w:b/>
          <w:bCs/>
          <w:i/>
          <w:color w:val="000000"/>
          <w:sz w:val="20"/>
          <w:szCs w:val="20"/>
        </w:rPr>
      </w:pPr>
      <w:hyperlink r:id="rId12" w:history="1">
        <w:r w:rsidR="00654B12" w:rsidRPr="00654B12">
          <w:rPr>
            <w:rStyle w:val="Hyperlink"/>
            <w:rFonts w:ascii="Comic Sans MS" w:hAnsi="Comic Sans MS" w:cs="Comic Sans MS,Bold"/>
            <w:b/>
            <w:bCs/>
            <w:i/>
            <w:sz w:val="20"/>
            <w:szCs w:val="20"/>
          </w:rPr>
          <w:t>The Education (School Development Plans) Regulations (Northern Ireland) 2010</w:t>
        </w:r>
      </w:hyperlink>
    </w:p>
    <w:p w14:paraId="5CEE5D17" w14:textId="77777777" w:rsidR="00654B12" w:rsidRPr="00654B12" w:rsidRDefault="005671CF" w:rsidP="003D2269">
      <w:pPr>
        <w:numPr>
          <w:ilvl w:val="0"/>
          <w:numId w:val="2"/>
        </w:numPr>
        <w:autoSpaceDE w:val="0"/>
        <w:autoSpaceDN w:val="0"/>
        <w:adjustRightInd w:val="0"/>
        <w:spacing w:after="0" w:line="240" w:lineRule="auto"/>
        <w:jc w:val="both"/>
        <w:rPr>
          <w:rFonts w:ascii="Comic Sans MS" w:hAnsi="Comic Sans MS" w:cs="Comic Sans MS,Bold"/>
          <w:b/>
          <w:bCs/>
          <w:i/>
          <w:color w:val="000000"/>
          <w:sz w:val="20"/>
          <w:szCs w:val="20"/>
        </w:rPr>
      </w:pPr>
      <w:hyperlink r:id="rId13" w:history="1">
        <w:r w:rsidR="00654B12" w:rsidRPr="00654B12">
          <w:rPr>
            <w:rStyle w:val="Hyperlink"/>
            <w:rFonts w:ascii="Comic Sans MS" w:hAnsi="Comic Sans MS" w:cs="Comic Sans MS,Bold"/>
            <w:b/>
            <w:bCs/>
            <w:i/>
            <w:sz w:val="20"/>
            <w:szCs w:val="20"/>
          </w:rPr>
          <w:t>The Children (Northern Ireland) Order 1995</w:t>
        </w:r>
      </w:hyperlink>
    </w:p>
    <w:p w14:paraId="3F7625C1" w14:textId="77777777" w:rsidR="00654B12" w:rsidRPr="00654B12" w:rsidRDefault="005671CF" w:rsidP="003D2269">
      <w:pPr>
        <w:numPr>
          <w:ilvl w:val="0"/>
          <w:numId w:val="2"/>
        </w:numPr>
        <w:autoSpaceDE w:val="0"/>
        <w:autoSpaceDN w:val="0"/>
        <w:adjustRightInd w:val="0"/>
        <w:spacing w:after="0" w:line="240" w:lineRule="auto"/>
        <w:jc w:val="both"/>
        <w:rPr>
          <w:rFonts w:ascii="Comic Sans MS" w:hAnsi="Comic Sans MS" w:cs="Comic Sans MS,Bold"/>
          <w:b/>
          <w:bCs/>
          <w:i/>
          <w:color w:val="000000"/>
          <w:sz w:val="20"/>
          <w:szCs w:val="20"/>
        </w:rPr>
      </w:pPr>
      <w:hyperlink r:id="rId14" w:history="1">
        <w:r w:rsidR="00654B12" w:rsidRPr="00654B12">
          <w:rPr>
            <w:rStyle w:val="Hyperlink"/>
            <w:rFonts w:ascii="Comic Sans MS" w:hAnsi="Comic Sans MS" w:cs="Comic Sans MS,Bold"/>
            <w:b/>
            <w:bCs/>
            <w:i/>
            <w:sz w:val="20"/>
            <w:szCs w:val="20"/>
          </w:rPr>
          <w:t>The Human Rights Act 1998</w:t>
        </w:r>
      </w:hyperlink>
    </w:p>
    <w:p w14:paraId="32933442" w14:textId="77777777" w:rsidR="00654B12" w:rsidRPr="00654B12" w:rsidRDefault="005671CF" w:rsidP="003D2269">
      <w:pPr>
        <w:numPr>
          <w:ilvl w:val="0"/>
          <w:numId w:val="2"/>
        </w:numPr>
        <w:autoSpaceDE w:val="0"/>
        <w:autoSpaceDN w:val="0"/>
        <w:adjustRightInd w:val="0"/>
        <w:spacing w:after="0" w:line="240" w:lineRule="auto"/>
        <w:jc w:val="both"/>
        <w:rPr>
          <w:rFonts w:ascii="Comic Sans MS" w:hAnsi="Comic Sans MS" w:cs="Comic Sans MS,Bold"/>
          <w:b/>
          <w:bCs/>
          <w:i/>
          <w:color w:val="000000"/>
          <w:sz w:val="20"/>
          <w:szCs w:val="20"/>
        </w:rPr>
      </w:pPr>
      <w:hyperlink r:id="rId15" w:history="1">
        <w:r w:rsidR="00654B12" w:rsidRPr="00654B12">
          <w:rPr>
            <w:rStyle w:val="Hyperlink"/>
            <w:rFonts w:ascii="Comic Sans MS" w:hAnsi="Comic Sans MS" w:cs="Comic Sans MS,Bold"/>
            <w:b/>
            <w:bCs/>
            <w:i/>
            <w:sz w:val="20"/>
            <w:szCs w:val="20"/>
          </w:rPr>
          <w:t>The Health and Safety at Work Order (Northern Ireland) 1978</w:t>
        </w:r>
      </w:hyperlink>
    </w:p>
    <w:p w14:paraId="544884F8" w14:textId="77777777" w:rsidR="00966AC1" w:rsidRDefault="00966AC1"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7D21F262"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r w:rsidRPr="00654B12">
        <w:rPr>
          <w:rFonts w:ascii="Comic Sans MS" w:hAnsi="Comic Sans MS" w:cs="Comic Sans MS,Bold"/>
          <w:b/>
          <w:bCs/>
          <w:i/>
          <w:color w:val="000000"/>
          <w:sz w:val="20"/>
          <w:szCs w:val="20"/>
        </w:rPr>
        <w:t>The Policy &amp; Guidance Context</w:t>
      </w:r>
    </w:p>
    <w:p w14:paraId="1A5CA712" w14:textId="77777777" w:rsidR="00654B12" w:rsidRPr="00654B12" w:rsidRDefault="00654B12" w:rsidP="003D2269">
      <w:pPr>
        <w:numPr>
          <w:ilvl w:val="0"/>
          <w:numId w:val="3"/>
        </w:numPr>
        <w:autoSpaceDE w:val="0"/>
        <w:autoSpaceDN w:val="0"/>
        <w:adjustRightInd w:val="0"/>
        <w:spacing w:after="0" w:line="240" w:lineRule="auto"/>
        <w:jc w:val="both"/>
        <w:rPr>
          <w:rFonts w:ascii="Comic Sans MS" w:hAnsi="Comic Sans MS" w:cs="Comic Sans MS,Bold"/>
          <w:b/>
          <w:bCs/>
          <w:i/>
          <w:color w:val="000000"/>
          <w:sz w:val="20"/>
          <w:szCs w:val="20"/>
        </w:rPr>
      </w:pPr>
      <w:r w:rsidRPr="00654B12">
        <w:rPr>
          <w:rFonts w:ascii="Comic Sans MS" w:hAnsi="Comic Sans MS" w:cs="Comic Sans MS,Bold"/>
          <w:b/>
          <w:bCs/>
          <w:i/>
          <w:color w:val="000000"/>
          <w:sz w:val="20"/>
          <w:szCs w:val="20"/>
        </w:rPr>
        <w:t>The Addressing Bullying in Schools Act (Northern Ireland) 2016 Statutory Guidance for Schools and Boards of Governors (DE, 2019)</w:t>
      </w:r>
    </w:p>
    <w:p w14:paraId="6F820E9D" w14:textId="77777777" w:rsidR="00654B12" w:rsidRPr="00654B12" w:rsidRDefault="005671CF" w:rsidP="003D2269">
      <w:pPr>
        <w:numPr>
          <w:ilvl w:val="0"/>
          <w:numId w:val="3"/>
        </w:numPr>
        <w:autoSpaceDE w:val="0"/>
        <w:autoSpaceDN w:val="0"/>
        <w:adjustRightInd w:val="0"/>
        <w:spacing w:after="0" w:line="240" w:lineRule="auto"/>
        <w:jc w:val="both"/>
        <w:rPr>
          <w:rFonts w:ascii="Comic Sans MS" w:hAnsi="Comic Sans MS" w:cs="Comic Sans MS,Bold"/>
          <w:b/>
          <w:bCs/>
          <w:i/>
          <w:color w:val="000000"/>
          <w:sz w:val="20"/>
          <w:szCs w:val="20"/>
        </w:rPr>
      </w:pPr>
      <w:hyperlink r:id="rId16" w:history="1">
        <w:r w:rsidR="00654B12" w:rsidRPr="00654B12">
          <w:rPr>
            <w:rStyle w:val="Hyperlink"/>
            <w:rFonts w:ascii="Comic Sans MS" w:hAnsi="Comic Sans MS" w:cs="Comic Sans MS,Bold"/>
            <w:b/>
            <w:bCs/>
            <w:i/>
            <w:sz w:val="20"/>
            <w:szCs w:val="20"/>
          </w:rPr>
          <w:t>Pastoral Care in School: Promoting Positive Behaviour (DE, 2001)</w:t>
        </w:r>
      </w:hyperlink>
    </w:p>
    <w:p w14:paraId="6B779C43" w14:textId="77777777" w:rsidR="00966AC1" w:rsidRDefault="005671CF" w:rsidP="003D2269">
      <w:pPr>
        <w:numPr>
          <w:ilvl w:val="0"/>
          <w:numId w:val="3"/>
        </w:numPr>
        <w:autoSpaceDE w:val="0"/>
        <w:autoSpaceDN w:val="0"/>
        <w:adjustRightInd w:val="0"/>
        <w:spacing w:after="0" w:line="240" w:lineRule="auto"/>
        <w:jc w:val="both"/>
        <w:rPr>
          <w:rFonts w:ascii="Comic Sans MS" w:hAnsi="Comic Sans MS" w:cs="Comic Sans MS,Bold"/>
          <w:b/>
          <w:bCs/>
          <w:i/>
          <w:color w:val="000000"/>
          <w:sz w:val="20"/>
          <w:szCs w:val="20"/>
        </w:rPr>
      </w:pPr>
      <w:hyperlink r:id="rId17" w:history="1">
        <w:r w:rsidR="00654B12" w:rsidRPr="00654B12">
          <w:rPr>
            <w:rStyle w:val="Hyperlink"/>
            <w:rFonts w:ascii="Comic Sans MS" w:hAnsi="Comic Sans MS" w:cs="Comic Sans MS,Bold"/>
            <w:b/>
            <w:bCs/>
            <w:i/>
            <w:sz w:val="20"/>
            <w:szCs w:val="20"/>
          </w:rPr>
          <w:t>Safeguarding and Child Protection in Schools: A Guide for Schools (DE, 2017)</w:t>
        </w:r>
      </w:hyperlink>
    </w:p>
    <w:p w14:paraId="66B2A0A9" w14:textId="77777777" w:rsidR="00654B12" w:rsidRPr="00966AC1" w:rsidRDefault="005671CF" w:rsidP="003D2269">
      <w:pPr>
        <w:numPr>
          <w:ilvl w:val="0"/>
          <w:numId w:val="3"/>
        </w:numPr>
        <w:autoSpaceDE w:val="0"/>
        <w:autoSpaceDN w:val="0"/>
        <w:adjustRightInd w:val="0"/>
        <w:spacing w:after="0" w:line="240" w:lineRule="auto"/>
        <w:jc w:val="both"/>
        <w:rPr>
          <w:rFonts w:ascii="Comic Sans MS" w:hAnsi="Comic Sans MS" w:cs="Comic Sans MS,Bold"/>
          <w:b/>
          <w:bCs/>
          <w:i/>
          <w:color w:val="000000"/>
          <w:sz w:val="20"/>
          <w:szCs w:val="20"/>
        </w:rPr>
      </w:pPr>
      <w:hyperlink r:id="rId18" w:history="1">
        <w:r w:rsidR="00654B12" w:rsidRPr="00966AC1">
          <w:rPr>
            <w:rStyle w:val="Hyperlink"/>
            <w:rFonts w:ascii="Comic Sans MS" w:hAnsi="Comic Sans MS" w:cs="Comic Sans MS,Bold"/>
            <w:b/>
            <w:bCs/>
            <w:i/>
            <w:sz w:val="20"/>
            <w:szCs w:val="20"/>
          </w:rPr>
          <w:t>Co-operating to Safeguard Children and Young People in Northern Ireland (Dept. of Health, Social Services and Public Safety, 2016)</w:t>
        </w:r>
      </w:hyperlink>
      <w:hyperlink r:id="rId19" w:history="1">
        <w:r w:rsidR="00654B12" w:rsidRPr="00966AC1">
          <w:rPr>
            <w:rStyle w:val="Hyperlink"/>
            <w:rFonts w:ascii="Comic Sans MS" w:hAnsi="Comic Sans MS" w:cs="Comic Sans MS,Bold"/>
            <w:b/>
            <w:bCs/>
            <w:i/>
            <w:sz w:val="20"/>
            <w:szCs w:val="20"/>
          </w:rPr>
          <w:t>Safeguarding Board for Northern Ireland Policies and Procedures (SBNI, 2017)</w:t>
        </w:r>
      </w:hyperlink>
      <w:r w:rsidR="00654B12" w:rsidRPr="00966AC1">
        <w:rPr>
          <w:rFonts w:ascii="Comic Sans MS" w:hAnsi="Comic Sans MS" w:cs="Comic Sans MS,Bold"/>
          <w:b/>
          <w:bCs/>
          <w:i/>
          <w:color w:val="000000"/>
          <w:sz w:val="20"/>
          <w:szCs w:val="20"/>
        </w:rPr>
        <w:t xml:space="preserve"> </w:t>
      </w:r>
    </w:p>
    <w:p w14:paraId="6DCA6A01"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095196D0"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r w:rsidRPr="00654B12">
        <w:rPr>
          <w:rFonts w:ascii="Comic Sans MS" w:hAnsi="Comic Sans MS" w:cs="Comic Sans MS,Bold"/>
          <w:b/>
          <w:bCs/>
          <w:i/>
          <w:color w:val="000000"/>
          <w:sz w:val="20"/>
          <w:szCs w:val="20"/>
        </w:rPr>
        <w:t>The International Context</w:t>
      </w:r>
    </w:p>
    <w:p w14:paraId="1A135326" w14:textId="77777777" w:rsidR="00654B12" w:rsidRPr="00654B12" w:rsidRDefault="005671CF" w:rsidP="003D2269">
      <w:pPr>
        <w:numPr>
          <w:ilvl w:val="0"/>
          <w:numId w:val="1"/>
        </w:numPr>
        <w:autoSpaceDE w:val="0"/>
        <w:autoSpaceDN w:val="0"/>
        <w:adjustRightInd w:val="0"/>
        <w:spacing w:after="0" w:line="240" w:lineRule="auto"/>
        <w:jc w:val="both"/>
        <w:rPr>
          <w:rFonts w:ascii="Comic Sans MS" w:hAnsi="Comic Sans MS" w:cs="Comic Sans MS,Bold"/>
          <w:b/>
          <w:bCs/>
          <w:i/>
          <w:color w:val="000000"/>
          <w:sz w:val="20"/>
          <w:szCs w:val="20"/>
        </w:rPr>
      </w:pPr>
      <w:hyperlink r:id="rId20" w:history="1">
        <w:r w:rsidR="00654B12" w:rsidRPr="00654B12">
          <w:rPr>
            <w:rStyle w:val="Hyperlink"/>
            <w:rFonts w:ascii="Comic Sans MS" w:hAnsi="Comic Sans MS" w:cs="Comic Sans MS,Bold"/>
            <w:b/>
            <w:bCs/>
            <w:i/>
            <w:sz w:val="20"/>
            <w:szCs w:val="20"/>
          </w:rPr>
          <w:t>United Nations Convention on the Rights of the Child</w:t>
        </w:r>
      </w:hyperlink>
      <w:r w:rsidR="00654B12" w:rsidRPr="00654B12">
        <w:rPr>
          <w:rFonts w:ascii="Comic Sans MS" w:hAnsi="Comic Sans MS" w:cs="Comic Sans MS,Bold"/>
          <w:b/>
          <w:bCs/>
          <w:i/>
          <w:color w:val="000000"/>
          <w:sz w:val="20"/>
          <w:szCs w:val="20"/>
        </w:rPr>
        <w:t xml:space="preserve"> (UNCRC)</w:t>
      </w:r>
    </w:p>
    <w:p w14:paraId="7269AB5F"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5AE06228" w14:textId="77777777" w:rsidR="00654B12" w:rsidRPr="00654B12" w:rsidRDefault="00966AC1" w:rsidP="00654B12">
      <w:pPr>
        <w:autoSpaceDE w:val="0"/>
        <w:autoSpaceDN w:val="0"/>
        <w:adjustRightInd w:val="0"/>
        <w:spacing w:after="0" w:line="240" w:lineRule="auto"/>
        <w:jc w:val="both"/>
        <w:rPr>
          <w:rFonts w:ascii="Comic Sans MS" w:hAnsi="Comic Sans MS" w:cs="Comic Sans MS,Bold"/>
          <w:b/>
          <w:bCs/>
          <w:i/>
          <w:color w:val="000000"/>
          <w:sz w:val="20"/>
          <w:szCs w:val="20"/>
        </w:rPr>
      </w:pPr>
      <w:r>
        <w:rPr>
          <w:rFonts w:ascii="Comic Sans MS" w:hAnsi="Comic Sans MS" w:cs="Comic Sans MS,Bold"/>
          <w:b/>
          <w:bCs/>
          <w:i/>
          <w:color w:val="000000"/>
          <w:sz w:val="20"/>
          <w:szCs w:val="20"/>
        </w:rPr>
        <w:t>Key Issues</w:t>
      </w:r>
      <w:r w:rsidR="00654B12" w:rsidRPr="00654B12">
        <w:rPr>
          <w:rFonts w:ascii="Comic Sans MS" w:hAnsi="Comic Sans MS" w:cs="Comic Sans MS,Bold"/>
          <w:b/>
          <w:bCs/>
          <w:i/>
          <w:color w:val="000000"/>
          <w:sz w:val="20"/>
          <w:szCs w:val="20"/>
        </w:rPr>
        <w:t>:</w:t>
      </w:r>
    </w:p>
    <w:p w14:paraId="6D22821A" w14:textId="77777777" w:rsidR="00654B12" w:rsidRPr="007E3F36" w:rsidRDefault="00654B12" w:rsidP="003D2269">
      <w:pPr>
        <w:numPr>
          <w:ilvl w:val="0"/>
          <w:numId w:val="4"/>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The Addressing Bullying in Schools Act (Northern Ireland) 2016:</w:t>
      </w:r>
    </w:p>
    <w:p w14:paraId="5FE61D06" w14:textId="77777777" w:rsidR="00654B12" w:rsidRPr="007E3F36" w:rsidRDefault="00654B12" w:rsidP="003D2269">
      <w:pPr>
        <w:numPr>
          <w:ilvl w:val="1"/>
          <w:numId w:val="4"/>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Provides a legal definition of bullying.</w:t>
      </w:r>
    </w:p>
    <w:p w14:paraId="19F45981" w14:textId="77777777" w:rsidR="00654B12" w:rsidRPr="007E3F36" w:rsidRDefault="00654B12" w:rsidP="003D2269">
      <w:pPr>
        <w:numPr>
          <w:ilvl w:val="1"/>
          <w:numId w:val="4"/>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Places a duty on the Board of Governors to put in place measures to prevent bullying behaviour, in consultation with pupils and parents.</w:t>
      </w:r>
    </w:p>
    <w:p w14:paraId="4E1A7A09" w14:textId="77777777" w:rsidR="00654B12" w:rsidRPr="007E3F36" w:rsidRDefault="00654B12" w:rsidP="003D2269">
      <w:pPr>
        <w:numPr>
          <w:ilvl w:val="1"/>
          <w:numId w:val="4"/>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Requires schools to record all incidents of bullying behaviour and alleged bullying incidents.</w:t>
      </w:r>
    </w:p>
    <w:p w14:paraId="68C892BE" w14:textId="77777777" w:rsidR="00654B12" w:rsidRPr="007E3F36" w:rsidRDefault="00654B12" w:rsidP="003D2269">
      <w:pPr>
        <w:numPr>
          <w:ilvl w:val="1"/>
          <w:numId w:val="4"/>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Sets out under which circumstances this policy should be applied, namely:</w:t>
      </w:r>
    </w:p>
    <w:p w14:paraId="71B27D4E" w14:textId="77777777" w:rsidR="00654B12" w:rsidRPr="007E3F36" w:rsidRDefault="00654B12" w:rsidP="003D2269">
      <w:pPr>
        <w:numPr>
          <w:ilvl w:val="2"/>
          <w:numId w:val="4"/>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In school, during the school day</w:t>
      </w:r>
    </w:p>
    <w:p w14:paraId="677E03F5" w14:textId="77777777" w:rsidR="00654B12" w:rsidRPr="007E3F36" w:rsidRDefault="00654B12" w:rsidP="003D2269">
      <w:pPr>
        <w:numPr>
          <w:ilvl w:val="2"/>
          <w:numId w:val="4"/>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While travelling to and from school</w:t>
      </w:r>
    </w:p>
    <w:p w14:paraId="686ABA20" w14:textId="77777777" w:rsidR="00654B12" w:rsidRPr="007E3F36" w:rsidRDefault="00654B12" w:rsidP="003D2269">
      <w:pPr>
        <w:numPr>
          <w:ilvl w:val="2"/>
          <w:numId w:val="4"/>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When under control of school staff, but away from school (</w:t>
      </w:r>
      <w:proofErr w:type="spellStart"/>
      <w:r w:rsidRPr="007E3F36">
        <w:rPr>
          <w:rFonts w:ascii="Comic Sans MS" w:hAnsi="Comic Sans MS" w:cs="Comic Sans MS,Bold"/>
          <w:bCs/>
          <w:color w:val="000000"/>
          <w:sz w:val="20"/>
          <w:szCs w:val="20"/>
        </w:rPr>
        <w:t>eg</w:t>
      </w:r>
      <w:proofErr w:type="spellEnd"/>
      <w:r w:rsidRPr="007E3F36">
        <w:rPr>
          <w:rFonts w:ascii="Comic Sans MS" w:hAnsi="Comic Sans MS" w:cs="Comic Sans MS,Bold"/>
          <w:bCs/>
          <w:color w:val="000000"/>
          <w:sz w:val="20"/>
          <w:szCs w:val="20"/>
        </w:rPr>
        <w:t>. school trip)</w:t>
      </w:r>
    </w:p>
    <w:p w14:paraId="61733B95" w14:textId="77777777" w:rsidR="00654B12" w:rsidRPr="007E3F36" w:rsidRDefault="00654B12" w:rsidP="003D2269">
      <w:pPr>
        <w:numPr>
          <w:ilvl w:val="2"/>
          <w:numId w:val="4"/>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When receiving education organised by school but happening elsewhere (</w:t>
      </w:r>
      <w:proofErr w:type="spellStart"/>
      <w:r w:rsidR="002F071C">
        <w:rPr>
          <w:rFonts w:ascii="Comic Sans MS" w:hAnsi="Comic Sans MS" w:cs="Comic Sans MS,Bold"/>
          <w:bCs/>
          <w:color w:val="000000"/>
          <w:sz w:val="20"/>
          <w:szCs w:val="20"/>
        </w:rPr>
        <w:t>eg</w:t>
      </w:r>
      <w:proofErr w:type="spellEnd"/>
      <w:r w:rsidR="002F071C">
        <w:rPr>
          <w:rFonts w:ascii="Comic Sans MS" w:hAnsi="Comic Sans MS" w:cs="Comic Sans MS,Bold"/>
          <w:bCs/>
          <w:color w:val="000000"/>
          <w:sz w:val="20"/>
          <w:szCs w:val="20"/>
        </w:rPr>
        <w:t>. in another school during Shared Education</w:t>
      </w:r>
      <w:r w:rsidRPr="007E3F36">
        <w:rPr>
          <w:rFonts w:ascii="Comic Sans MS" w:hAnsi="Comic Sans MS" w:cs="Comic Sans MS,Bold"/>
          <w:bCs/>
          <w:color w:val="000000"/>
          <w:sz w:val="20"/>
          <w:szCs w:val="20"/>
        </w:rPr>
        <w:t>)</w:t>
      </w:r>
    </w:p>
    <w:p w14:paraId="1CC1BACB" w14:textId="77777777" w:rsidR="00654B12" w:rsidRPr="007E3F36" w:rsidRDefault="00654B12" w:rsidP="003D2269">
      <w:pPr>
        <w:numPr>
          <w:ilvl w:val="1"/>
          <w:numId w:val="4"/>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Requires that the policy be updated at least every four years.</w:t>
      </w:r>
    </w:p>
    <w:p w14:paraId="4F27B44B" w14:textId="77777777" w:rsidR="00966AC1" w:rsidRPr="007E3F36" w:rsidRDefault="00966AC1" w:rsidP="00966AC1">
      <w:pPr>
        <w:autoSpaceDE w:val="0"/>
        <w:autoSpaceDN w:val="0"/>
        <w:adjustRightInd w:val="0"/>
        <w:spacing w:after="0" w:line="240" w:lineRule="auto"/>
        <w:ind w:left="1440"/>
        <w:jc w:val="both"/>
        <w:rPr>
          <w:rFonts w:ascii="Comic Sans MS" w:hAnsi="Comic Sans MS" w:cs="Comic Sans MS,Bold"/>
          <w:bCs/>
          <w:color w:val="000000"/>
          <w:sz w:val="20"/>
          <w:szCs w:val="20"/>
        </w:rPr>
      </w:pPr>
    </w:p>
    <w:p w14:paraId="413C8414" w14:textId="77777777" w:rsidR="00654B12" w:rsidRPr="007E3F36" w:rsidRDefault="00654B12" w:rsidP="003D2269">
      <w:pPr>
        <w:numPr>
          <w:ilvl w:val="0"/>
          <w:numId w:val="4"/>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The Education and Libraries Order (NI) 2003, requires the Board of Governors to:</w:t>
      </w:r>
    </w:p>
    <w:p w14:paraId="49A3BD25" w14:textId="77777777" w:rsidR="00654B12" w:rsidRDefault="00654B12" w:rsidP="003D2269">
      <w:pPr>
        <w:numPr>
          <w:ilvl w:val="1"/>
          <w:numId w:val="5"/>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‘Safeguard and promote the welfare of registered pupils’ (A.17)</w:t>
      </w:r>
    </w:p>
    <w:p w14:paraId="299C1207" w14:textId="77777777" w:rsidR="002F071C" w:rsidRDefault="002F071C" w:rsidP="002F071C">
      <w:pPr>
        <w:autoSpaceDE w:val="0"/>
        <w:autoSpaceDN w:val="0"/>
        <w:adjustRightInd w:val="0"/>
        <w:spacing w:after="0" w:line="240" w:lineRule="auto"/>
        <w:jc w:val="both"/>
        <w:rPr>
          <w:rFonts w:ascii="Comic Sans MS" w:hAnsi="Comic Sans MS" w:cs="Comic Sans MS,Bold"/>
          <w:bCs/>
          <w:color w:val="000000"/>
          <w:sz w:val="20"/>
          <w:szCs w:val="20"/>
        </w:rPr>
      </w:pPr>
    </w:p>
    <w:p w14:paraId="636C6B5C" w14:textId="77777777" w:rsidR="002F071C" w:rsidRPr="007E3F36" w:rsidRDefault="002F071C" w:rsidP="002F071C">
      <w:pPr>
        <w:autoSpaceDE w:val="0"/>
        <w:autoSpaceDN w:val="0"/>
        <w:adjustRightInd w:val="0"/>
        <w:spacing w:after="0" w:line="240" w:lineRule="auto"/>
        <w:jc w:val="both"/>
        <w:rPr>
          <w:rFonts w:ascii="Comic Sans MS" w:hAnsi="Comic Sans MS" w:cs="Comic Sans MS,Bold"/>
          <w:bCs/>
          <w:color w:val="000000"/>
          <w:sz w:val="20"/>
          <w:szCs w:val="20"/>
        </w:rPr>
      </w:pPr>
    </w:p>
    <w:p w14:paraId="515F99F0" w14:textId="77777777" w:rsidR="00654B12" w:rsidRPr="007E3F36" w:rsidRDefault="00654B12" w:rsidP="003D2269">
      <w:pPr>
        <w:numPr>
          <w:ilvl w:val="0"/>
          <w:numId w:val="5"/>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lastRenderedPageBreak/>
        <w:t>The United Nations Convention on the Rights of the Child (UNCRC) sets out every child’s right to:</w:t>
      </w:r>
    </w:p>
    <w:p w14:paraId="5BA16D25" w14:textId="77777777" w:rsidR="00654B12" w:rsidRPr="007E3F36" w:rsidRDefault="00654B12" w:rsidP="003D2269">
      <w:pPr>
        <w:numPr>
          <w:ilvl w:val="1"/>
          <w:numId w:val="5"/>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Be protected from all forms of physical or mental violence, injury or abuse, maltreatment or exploitation. (A.19)</w:t>
      </w:r>
    </w:p>
    <w:p w14:paraId="5AE4FFED" w14:textId="77777777" w:rsidR="00654B12" w:rsidRPr="007E3F36" w:rsidRDefault="00654B12" w:rsidP="003D2269">
      <w:pPr>
        <w:numPr>
          <w:ilvl w:val="1"/>
          <w:numId w:val="5"/>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Be protected from discrimination. (A.2)</w:t>
      </w:r>
    </w:p>
    <w:p w14:paraId="1E3B1EFC" w14:textId="77777777" w:rsidR="00654B12" w:rsidRPr="007E3F36" w:rsidRDefault="00654B12" w:rsidP="003D2269">
      <w:pPr>
        <w:numPr>
          <w:ilvl w:val="1"/>
          <w:numId w:val="5"/>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Express their views, in a supported and accessible way, on issues that affect them, and to have their opinions taken seriously. (A.12)</w:t>
      </w:r>
    </w:p>
    <w:p w14:paraId="5D207500" w14:textId="77777777" w:rsidR="00654B12" w:rsidRPr="007E3F36" w:rsidRDefault="00654B12" w:rsidP="003D2269">
      <w:pPr>
        <w:numPr>
          <w:ilvl w:val="1"/>
          <w:numId w:val="5"/>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Education. (A.28)</w:t>
      </w:r>
    </w:p>
    <w:p w14:paraId="41355778"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36696199"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03D1FD9B" w14:textId="77777777" w:rsidR="00654B12" w:rsidRPr="00966AC1"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u w:val="single"/>
        </w:rPr>
      </w:pPr>
      <w:r w:rsidRPr="00966AC1">
        <w:rPr>
          <w:rFonts w:ascii="Comic Sans MS" w:hAnsi="Comic Sans MS" w:cs="Comic Sans MS,Bold"/>
          <w:b/>
          <w:bCs/>
          <w:i/>
          <w:color w:val="000000"/>
          <w:sz w:val="20"/>
          <w:szCs w:val="20"/>
          <w:u w:val="single"/>
        </w:rPr>
        <w:t>Section 3 – Ethos &amp; Principles</w:t>
      </w:r>
    </w:p>
    <w:p w14:paraId="29FAE0AD"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188A1DA0" w14:textId="77777777" w:rsidR="00654B12" w:rsidRPr="007E3F36" w:rsidRDefault="00654B12" w:rsidP="003D2269">
      <w:pPr>
        <w:numPr>
          <w:ilvl w:val="0"/>
          <w:numId w:val="6"/>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We are committed to a society where children and young people can live free and safe from bullying.</w:t>
      </w:r>
    </w:p>
    <w:p w14:paraId="059F2F43" w14:textId="77777777" w:rsidR="00654B12" w:rsidRPr="007E3F36" w:rsidRDefault="00654B12" w:rsidP="003D2269">
      <w:pPr>
        <w:numPr>
          <w:ilvl w:val="0"/>
          <w:numId w:val="6"/>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We believe in a society where bullying is unacceptable and where every child and young person is safe and fee</w:t>
      </w:r>
      <w:r w:rsidR="002F071C">
        <w:rPr>
          <w:rFonts w:ascii="Comic Sans MS" w:hAnsi="Comic Sans MS" w:cs="Comic Sans MS,Bold"/>
          <w:bCs/>
          <w:color w:val="000000"/>
          <w:sz w:val="20"/>
          <w:szCs w:val="20"/>
        </w:rPr>
        <w:t>l</w:t>
      </w:r>
      <w:r w:rsidRPr="007E3F36">
        <w:rPr>
          <w:rFonts w:ascii="Comic Sans MS" w:hAnsi="Comic Sans MS" w:cs="Comic Sans MS,Bold"/>
          <w:bCs/>
          <w:color w:val="000000"/>
          <w:sz w:val="20"/>
          <w:szCs w:val="20"/>
        </w:rPr>
        <w:t>s safes from bullying.</w:t>
      </w:r>
    </w:p>
    <w:p w14:paraId="46E4D04A" w14:textId="77777777" w:rsidR="00654B12" w:rsidRPr="007E3F36" w:rsidRDefault="00654B12" w:rsidP="003D2269">
      <w:pPr>
        <w:numPr>
          <w:ilvl w:val="0"/>
          <w:numId w:val="6"/>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We believe that every child and young person should be celebrated in their diversity.</w:t>
      </w:r>
    </w:p>
    <w:p w14:paraId="53179481" w14:textId="77777777" w:rsidR="00654B12" w:rsidRPr="007E3F36" w:rsidRDefault="00654B12" w:rsidP="003D2269">
      <w:pPr>
        <w:numPr>
          <w:ilvl w:val="0"/>
          <w:numId w:val="6"/>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We are committed to a preventative, responsive and restorative anti-bullying ethos across the whole school.</w:t>
      </w:r>
    </w:p>
    <w:p w14:paraId="4AA8E8BD" w14:textId="77777777" w:rsidR="00654B12" w:rsidRPr="007E3F36" w:rsidRDefault="00654B12" w:rsidP="003D2269">
      <w:pPr>
        <w:numPr>
          <w:ilvl w:val="0"/>
          <w:numId w:val="6"/>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We value the views and contributions of children and young people, we will actively seek these views and we will respect and take them into account.</w:t>
      </w:r>
    </w:p>
    <w:p w14:paraId="4CF56643" w14:textId="77777777" w:rsidR="00654B12" w:rsidRPr="007E3F36" w:rsidRDefault="00654B12" w:rsidP="003D2269">
      <w:pPr>
        <w:numPr>
          <w:ilvl w:val="0"/>
          <w:numId w:val="6"/>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We understand that everyone in our school community has a role to play in taking a stand against bullying and creating a safe and welcoming environment for all.</w:t>
      </w:r>
    </w:p>
    <w:p w14:paraId="7D60FCBE"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0CCCEE27"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2CD8FBA7" w14:textId="77777777" w:rsidR="00654B12" w:rsidRPr="00966AC1"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u w:val="single"/>
        </w:rPr>
      </w:pPr>
      <w:r w:rsidRPr="00966AC1">
        <w:rPr>
          <w:rFonts w:ascii="Comic Sans MS" w:hAnsi="Comic Sans MS" w:cs="Comic Sans MS,Bold"/>
          <w:b/>
          <w:bCs/>
          <w:i/>
          <w:color w:val="000000"/>
          <w:sz w:val="20"/>
          <w:szCs w:val="20"/>
          <w:u w:val="single"/>
        </w:rPr>
        <w:t>Section 4 – Consultation and Participation</w:t>
      </w:r>
    </w:p>
    <w:p w14:paraId="1B3AF2F6"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3F87912C" w14:textId="77777777" w:rsidR="00654B12" w:rsidRPr="00654B12" w:rsidRDefault="00AB6FCE" w:rsidP="00654B12">
      <w:pPr>
        <w:autoSpaceDE w:val="0"/>
        <w:autoSpaceDN w:val="0"/>
        <w:adjustRightInd w:val="0"/>
        <w:spacing w:after="0" w:line="240" w:lineRule="auto"/>
        <w:jc w:val="both"/>
        <w:rPr>
          <w:rFonts w:ascii="Comic Sans MS" w:hAnsi="Comic Sans MS" w:cs="Comic Sans MS,Bold"/>
          <w:b/>
          <w:bCs/>
          <w:i/>
          <w:color w:val="000000"/>
          <w:sz w:val="20"/>
          <w:szCs w:val="20"/>
        </w:rPr>
      </w:pPr>
      <w:r>
        <w:rPr>
          <w:rFonts w:ascii="Comic Sans MS" w:hAnsi="Comic Sans MS" w:cs="Comic Sans MS,Bold"/>
          <w:b/>
          <w:bCs/>
          <w:i/>
          <w:color w:val="000000"/>
          <w:sz w:val="20"/>
          <w:szCs w:val="20"/>
        </w:rPr>
        <w:t>Consultation w</w:t>
      </w:r>
      <w:r w:rsidR="00966AC1">
        <w:rPr>
          <w:rFonts w:ascii="Comic Sans MS" w:hAnsi="Comic Sans MS" w:cs="Comic Sans MS,Bold"/>
          <w:b/>
          <w:bCs/>
          <w:i/>
          <w:color w:val="000000"/>
          <w:sz w:val="20"/>
          <w:szCs w:val="20"/>
        </w:rPr>
        <w:t>ith Pupils</w:t>
      </w:r>
      <w:r>
        <w:rPr>
          <w:rFonts w:ascii="Comic Sans MS" w:hAnsi="Comic Sans MS" w:cs="Comic Sans MS,Bold"/>
          <w:b/>
          <w:bCs/>
          <w:i/>
          <w:color w:val="000000"/>
          <w:sz w:val="20"/>
          <w:szCs w:val="20"/>
        </w:rPr>
        <w:t>…</w:t>
      </w:r>
    </w:p>
    <w:p w14:paraId="4ED91B9A" w14:textId="77777777" w:rsidR="00654B12" w:rsidRPr="007E3F36" w:rsidRDefault="00654B12" w:rsidP="003D2269">
      <w:pPr>
        <w:numPr>
          <w:ilvl w:val="0"/>
          <w:numId w:val="7"/>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Class-based activities</w:t>
      </w:r>
    </w:p>
    <w:p w14:paraId="7A04BBE2" w14:textId="77777777" w:rsidR="00654B12" w:rsidRPr="007E3F36" w:rsidRDefault="00654B12" w:rsidP="003D2269">
      <w:pPr>
        <w:numPr>
          <w:ilvl w:val="0"/>
          <w:numId w:val="7"/>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Whole school questionn</w:t>
      </w:r>
      <w:r w:rsidR="00AB6FCE" w:rsidRPr="007E3F36">
        <w:rPr>
          <w:rFonts w:ascii="Comic Sans MS" w:hAnsi="Comic Sans MS" w:cs="Comic Sans MS,Bold"/>
          <w:bCs/>
          <w:color w:val="000000"/>
          <w:sz w:val="20"/>
          <w:szCs w:val="20"/>
        </w:rPr>
        <w:t>aires distributed to all pupils</w:t>
      </w:r>
    </w:p>
    <w:p w14:paraId="22A8BE3F" w14:textId="77777777" w:rsidR="00654B12" w:rsidRPr="007E3F36" w:rsidRDefault="00AB6FCE" w:rsidP="003D2269">
      <w:pPr>
        <w:numPr>
          <w:ilvl w:val="0"/>
          <w:numId w:val="7"/>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 xml:space="preserve">Discussed by the </w:t>
      </w:r>
      <w:r w:rsidR="00654B12" w:rsidRPr="007E3F36">
        <w:rPr>
          <w:rFonts w:ascii="Comic Sans MS" w:hAnsi="Comic Sans MS" w:cs="Comic Sans MS,Bold"/>
          <w:bCs/>
          <w:color w:val="000000"/>
          <w:sz w:val="20"/>
          <w:szCs w:val="20"/>
        </w:rPr>
        <w:t>School Council</w:t>
      </w:r>
    </w:p>
    <w:p w14:paraId="3E973527"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49DEF0D5" w14:textId="77777777" w:rsidR="00654B12" w:rsidRPr="00654B12" w:rsidRDefault="00AB6FCE" w:rsidP="00654B12">
      <w:pPr>
        <w:autoSpaceDE w:val="0"/>
        <w:autoSpaceDN w:val="0"/>
        <w:adjustRightInd w:val="0"/>
        <w:spacing w:after="0" w:line="240" w:lineRule="auto"/>
        <w:jc w:val="both"/>
        <w:rPr>
          <w:rFonts w:ascii="Comic Sans MS" w:hAnsi="Comic Sans MS" w:cs="Comic Sans MS,Bold"/>
          <w:b/>
          <w:bCs/>
          <w:i/>
          <w:color w:val="000000"/>
          <w:sz w:val="20"/>
          <w:szCs w:val="20"/>
        </w:rPr>
      </w:pPr>
      <w:r>
        <w:rPr>
          <w:rFonts w:ascii="Comic Sans MS" w:hAnsi="Comic Sans MS" w:cs="Comic Sans MS,Bold"/>
          <w:b/>
          <w:bCs/>
          <w:i/>
          <w:color w:val="000000"/>
          <w:sz w:val="20"/>
          <w:szCs w:val="20"/>
        </w:rPr>
        <w:t>Consultation with Parents…</w:t>
      </w:r>
    </w:p>
    <w:p w14:paraId="08CA0927" w14:textId="77777777" w:rsidR="00654B12" w:rsidRPr="007E3F36" w:rsidRDefault="00654B12" w:rsidP="003D2269">
      <w:pPr>
        <w:numPr>
          <w:ilvl w:val="0"/>
          <w:numId w:val="8"/>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 xml:space="preserve">Questionnaires distributed </w:t>
      </w:r>
      <w:r w:rsidR="00AB6FCE" w:rsidRPr="007E3F36">
        <w:rPr>
          <w:rFonts w:ascii="Comic Sans MS" w:hAnsi="Comic Sans MS" w:cs="Comic Sans MS,Bold"/>
          <w:bCs/>
          <w:color w:val="000000"/>
          <w:sz w:val="20"/>
          <w:szCs w:val="20"/>
        </w:rPr>
        <w:t xml:space="preserve">online </w:t>
      </w:r>
      <w:r w:rsidRPr="007E3F36">
        <w:rPr>
          <w:rFonts w:ascii="Comic Sans MS" w:hAnsi="Comic Sans MS" w:cs="Comic Sans MS,Bold"/>
          <w:bCs/>
          <w:color w:val="000000"/>
          <w:sz w:val="20"/>
          <w:szCs w:val="20"/>
        </w:rPr>
        <w:t xml:space="preserve">to all parents/carers </w:t>
      </w:r>
    </w:p>
    <w:p w14:paraId="49CDD49D" w14:textId="77777777" w:rsidR="00654B12" w:rsidRPr="007E3F36" w:rsidRDefault="00654B12" w:rsidP="003D2269">
      <w:pPr>
        <w:numPr>
          <w:ilvl w:val="0"/>
          <w:numId w:val="8"/>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Engagement with PTA</w:t>
      </w:r>
    </w:p>
    <w:p w14:paraId="786274C1"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74261BA0" w14:textId="77777777" w:rsidR="00AB6FCE" w:rsidRDefault="00AB6FCE" w:rsidP="00654B12">
      <w:pPr>
        <w:autoSpaceDE w:val="0"/>
        <w:autoSpaceDN w:val="0"/>
        <w:adjustRightInd w:val="0"/>
        <w:spacing w:after="0" w:line="240" w:lineRule="auto"/>
        <w:jc w:val="both"/>
        <w:rPr>
          <w:rFonts w:ascii="Comic Sans MS" w:hAnsi="Comic Sans MS" w:cs="Comic Sans MS,Bold"/>
          <w:b/>
          <w:bCs/>
          <w:i/>
          <w:color w:val="000000"/>
          <w:sz w:val="20"/>
          <w:szCs w:val="20"/>
        </w:rPr>
      </w:pPr>
      <w:r>
        <w:rPr>
          <w:rFonts w:ascii="Comic Sans MS" w:hAnsi="Comic Sans MS" w:cs="Comic Sans MS,Bold"/>
          <w:b/>
          <w:bCs/>
          <w:i/>
          <w:color w:val="000000"/>
          <w:sz w:val="20"/>
          <w:szCs w:val="20"/>
        </w:rPr>
        <w:t>Consultation with Staff…</w:t>
      </w:r>
    </w:p>
    <w:p w14:paraId="74FED1B7" w14:textId="77777777" w:rsidR="00654B12" w:rsidRPr="007E3F36" w:rsidRDefault="00654B12" w:rsidP="003D2269">
      <w:pPr>
        <w:numPr>
          <w:ilvl w:val="0"/>
          <w:numId w:val="9"/>
        </w:numPr>
        <w:autoSpaceDE w:val="0"/>
        <w:autoSpaceDN w:val="0"/>
        <w:adjustRightInd w:val="0"/>
        <w:spacing w:after="0" w:line="240" w:lineRule="auto"/>
        <w:jc w:val="both"/>
        <w:rPr>
          <w:rFonts w:ascii="Comic Sans MS" w:hAnsi="Comic Sans MS" w:cs="Comic Sans MS,Bold"/>
          <w:bCs/>
          <w:color w:val="000000"/>
          <w:sz w:val="20"/>
          <w:szCs w:val="20"/>
        </w:rPr>
      </w:pPr>
      <w:r w:rsidRPr="007E3F36">
        <w:rPr>
          <w:rFonts w:ascii="Comic Sans MS" w:hAnsi="Comic Sans MS" w:cs="Comic Sans MS,Bold"/>
          <w:bCs/>
          <w:color w:val="000000"/>
          <w:sz w:val="20"/>
          <w:szCs w:val="20"/>
        </w:rPr>
        <w:t>Staff survey for all staff, teaching and non-teaching</w:t>
      </w:r>
    </w:p>
    <w:p w14:paraId="6EC05EC6" w14:textId="77777777" w:rsid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500D786" w14:textId="77777777" w:rsidR="00AB6FCE" w:rsidRDefault="00AB6FC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C592AC9" w14:textId="77777777" w:rsidR="00AB6FCE" w:rsidRDefault="00AB6FC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33CB4B92" w14:textId="77777777" w:rsidR="00AB6FCE" w:rsidRDefault="00AB6FC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191EDEE8" w14:textId="77777777" w:rsidR="00AB6FCE" w:rsidRDefault="00AB6FC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505A2CF7" w14:textId="77777777" w:rsidR="00AB6FCE" w:rsidRDefault="00AB6FC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2E7BF2E6" w14:textId="77777777" w:rsidR="00AB6FCE" w:rsidRDefault="00AB6FC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4221BFF" w14:textId="77777777" w:rsidR="00AB6FCE" w:rsidRDefault="00AB6FC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0B98F98E" w14:textId="77777777" w:rsidR="002F071C" w:rsidRDefault="002F071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06AA6FFE" w14:textId="77777777" w:rsidR="002F071C" w:rsidRDefault="002F071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5397079D" w14:textId="77777777" w:rsidR="00AB6FCE" w:rsidRDefault="00AB6FC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40BEF8B" w14:textId="77777777" w:rsidR="00AB6FCE" w:rsidRDefault="00AB6FC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38F19BB6" w14:textId="77777777" w:rsidR="00AB6FCE" w:rsidRDefault="00AB6FC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27EF6465" w14:textId="77777777" w:rsidR="00AB6FCE" w:rsidRPr="00654B12" w:rsidRDefault="00AB6FC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25EB30EA" w14:textId="77777777" w:rsidR="00654B12" w:rsidRPr="00AB6FCE"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u w:val="single"/>
        </w:rPr>
      </w:pPr>
      <w:r w:rsidRPr="00AB6FCE">
        <w:rPr>
          <w:rFonts w:ascii="Comic Sans MS" w:hAnsi="Comic Sans MS" w:cs="Comic Sans MS,Bold"/>
          <w:b/>
          <w:bCs/>
          <w:i/>
          <w:color w:val="000000"/>
          <w:sz w:val="20"/>
          <w:szCs w:val="20"/>
          <w:u w:val="single"/>
        </w:rPr>
        <w:t>Section 5 – What is Bullying?</w:t>
      </w:r>
    </w:p>
    <w:p w14:paraId="4AC039A7"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4B70A1CB" w14:textId="77777777" w:rsidR="00654B12" w:rsidRPr="006E6ACB"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r w:rsidRPr="006E6ACB">
        <w:rPr>
          <w:rFonts w:ascii="Comic Sans MS" w:hAnsi="Comic Sans MS" w:cs="Comic Sans MS,Bold"/>
          <w:bCs/>
          <w:color w:val="000000"/>
          <w:sz w:val="20"/>
          <w:szCs w:val="20"/>
        </w:rPr>
        <w:t xml:space="preserve">The Addressing Bullying in Schools Act (NI) 2016 provides </w:t>
      </w:r>
      <w:r w:rsidR="00AB6FCE" w:rsidRPr="006E6ACB">
        <w:rPr>
          <w:rFonts w:ascii="Comic Sans MS" w:hAnsi="Comic Sans MS" w:cs="Comic Sans MS,Bold"/>
          <w:bCs/>
          <w:color w:val="000000"/>
          <w:sz w:val="20"/>
          <w:szCs w:val="20"/>
        </w:rPr>
        <w:t>the following d</w:t>
      </w:r>
      <w:r w:rsidRPr="006E6ACB">
        <w:rPr>
          <w:rFonts w:ascii="Comic Sans MS" w:hAnsi="Comic Sans MS" w:cs="Comic Sans MS,Bold"/>
          <w:bCs/>
          <w:color w:val="000000"/>
          <w:sz w:val="20"/>
          <w:szCs w:val="20"/>
        </w:rPr>
        <w:t>efinition of “bullying”:</w:t>
      </w:r>
    </w:p>
    <w:p w14:paraId="3AFBD8B1" w14:textId="77777777" w:rsidR="00AB6FCE" w:rsidRPr="00654B12" w:rsidRDefault="00AB6FC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AB4C003"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r w:rsidRPr="00654B12">
        <w:rPr>
          <w:rFonts w:ascii="Comic Sans MS" w:hAnsi="Comic Sans MS" w:cs="Comic Sans MS,Bold"/>
          <w:b/>
          <w:bCs/>
          <w:i/>
          <w:color w:val="000000"/>
          <w:sz w:val="20"/>
          <w:szCs w:val="20"/>
        </w:rPr>
        <w:t>1.</w:t>
      </w:r>
      <w:proofErr w:type="gramStart"/>
      <w:r w:rsidRPr="00654B12">
        <w:rPr>
          <w:rFonts w:ascii="Comic Sans MS" w:hAnsi="Comic Sans MS" w:cs="Comic Sans MS,Bold"/>
          <w:b/>
          <w:bCs/>
          <w:i/>
          <w:color w:val="000000"/>
          <w:sz w:val="20"/>
          <w:szCs w:val="20"/>
        </w:rPr>
        <w:t>—(</w:t>
      </w:r>
      <w:proofErr w:type="gramEnd"/>
      <w:r w:rsidRPr="00654B12">
        <w:rPr>
          <w:rFonts w:ascii="Comic Sans MS" w:hAnsi="Comic Sans MS" w:cs="Comic Sans MS,Bold"/>
          <w:b/>
          <w:bCs/>
          <w:i/>
          <w:color w:val="000000"/>
          <w:sz w:val="20"/>
          <w:szCs w:val="20"/>
        </w:rPr>
        <w:t>1) In this Act “bullying” includes (but is not limited to) the repeated use</w:t>
      </w:r>
    </w:p>
    <w:p w14:paraId="33371865"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r w:rsidRPr="00654B12">
        <w:rPr>
          <w:rFonts w:ascii="Comic Sans MS" w:hAnsi="Comic Sans MS" w:cs="Comic Sans MS,Bold"/>
          <w:b/>
          <w:bCs/>
          <w:i/>
          <w:color w:val="000000"/>
          <w:sz w:val="20"/>
          <w:szCs w:val="20"/>
        </w:rPr>
        <w:t>of—</w:t>
      </w:r>
    </w:p>
    <w:p w14:paraId="63AFA458"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r w:rsidRPr="00654B12">
        <w:rPr>
          <w:rFonts w:ascii="Comic Sans MS" w:hAnsi="Comic Sans MS" w:cs="Comic Sans MS,Bold"/>
          <w:b/>
          <w:bCs/>
          <w:i/>
          <w:color w:val="000000"/>
          <w:sz w:val="20"/>
          <w:szCs w:val="20"/>
        </w:rPr>
        <w:t>(a) any verbal, written or electronic communication,</w:t>
      </w:r>
    </w:p>
    <w:p w14:paraId="6440B303"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r w:rsidRPr="00654B12">
        <w:rPr>
          <w:rFonts w:ascii="Comic Sans MS" w:hAnsi="Comic Sans MS" w:cs="Comic Sans MS,Bold"/>
          <w:b/>
          <w:bCs/>
          <w:i/>
          <w:color w:val="000000"/>
          <w:sz w:val="20"/>
          <w:szCs w:val="20"/>
        </w:rPr>
        <w:t>(b) any other act, or</w:t>
      </w:r>
    </w:p>
    <w:p w14:paraId="21205B46"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r w:rsidRPr="00654B12">
        <w:rPr>
          <w:rFonts w:ascii="Comic Sans MS" w:hAnsi="Comic Sans MS" w:cs="Comic Sans MS,Bold"/>
          <w:b/>
          <w:bCs/>
          <w:i/>
          <w:color w:val="000000"/>
          <w:sz w:val="20"/>
          <w:szCs w:val="20"/>
        </w:rPr>
        <w:t>(c) any combination of those, by a pupil or a group of pupils against another pupil or group of pupils, with the intention of causing physical or emotional harm to that pupil or group of pupils.</w:t>
      </w:r>
    </w:p>
    <w:p w14:paraId="715A5675"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r w:rsidRPr="00654B12">
        <w:rPr>
          <w:rFonts w:ascii="Comic Sans MS" w:hAnsi="Comic Sans MS" w:cs="Comic Sans MS,Bold"/>
          <w:b/>
          <w:bCs/>
          <w:i/>
          <w:color w:val="000000"/>
          <w:sz w:val="20"/>
          <w:szCs w:val="20"/>
        </w:rPr>
        <w:t>(2) For the purposes of subsection (1), “act” includes omission.</w:t>
      </w:r>
    </w:p>
    <w:p w14:paraId="31B3B207"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55C18332" w14:textId="77777777" w:rsidR="006E6ACB" w:rsidRDefault="002F071C" w:rsidP="00654B12">
      <w:pPr>
        <w:autoSpaceDE w:val="0"/>
        <w:autoSpaceDN w:val="0"/>
        <w:adjustRightInd w:val="0"/>
        <w:spacing w:after="0" w:line="240" w:lineRule="auto"/>
        <w:jc w:val="both"/>
        <w:rPr>
          <w:rFonts w:ascii="Comic Sans MS" w:hAnsi="Comic Sans MS" w:cs="Comic Sans MS,Bold"/>
          <w:bCs/>
          <w:color w:val="000000"/>
          <w:sz w:val="20"/>
          <w:szCs w:val="20"/>
        </w:rPr>
      </w:pPr>
      <w:r>
        <w:rPr>
          <w:rFonts w:ascii="Comic Sans MS" w:hAnsi="Comic Sans MS" w:cs="Comic Sans MS,Bold"/>
          <w:bCs/>
          <w:color w:val="000000"/>
          <w:sz w:val="20"/>
          <w:szCs w:val="20"/>
        </w:rPr>
        <w:t>In</w:t>
      </w:r>
      <w:r w:rsidR="007E3F36" w:rsidRPr="006E6ACB">
        <w:rPr>
          <w:rFonts w:ascii="Comic Sans MS" w:hAnsi="Comic Sans MS" w:cs="Comic Sans MS,Bold"/>
          <w:bCs/>
          <w:color w:val="000000"/>
          <w:sz w:val="20"/>
          <w:szCs w:val="20"/>
        </w:rPr>
        <w:t xml:space="preserve"> Randalstown Central PS, we believe that</w:t>
      </w:r>
      <w:r w:rsidR="006E6ACB">
        <w:rPr>
          <w:rFonts w:ascii="Comic Sans MS" w:hAnsi="Comic Sans MS" w:cs="Comic Sans MS,Bold"/>
          <w:bCs/>
          <w:color w:val="000000"/>
          <w:sz w:val="20"/>
          <w:szCs w:val="20"/>
        </w:rPr>
        <w:t>…</w:t>
      </w:r>
    </w:p>
    <w:p w14:paraId="7BD2E808" w14:textId="77777777" w:rsidR="006E6ACB" w:rsidRDefault="006E6ACB" w:rsidP="00654B12">
      <w:pPr>
        <w:autoSpaceDE w:val="0"/>
        <w:autoSpaceDN w:val="0"/>
        <w:adjustRightInd w:val="0"/>
        <w:spacing w:after="0" w:line="240" w:lineRule="auto"/>
        <w:jc w:val="both"/>
        <w:rPr>
          <w:rFonts w:ascii="Comic Sans MS" w:hAnsi="Comic Sans MS" w:cs="Comic Sans MS,Bold"/>
          <w:bCs/>
          <w:color w:val="000000"/>
          <w:sz w:val="20"/>
          <w:szCs w:val="20"/>
        </w:rPr>
      </w:pPr>
    </w:p>
    <w:p w14:paraId="651C770F" w14:textId="77777777" w:rsidR="00654B12" w:rsidRPr="006E6ACB" w:rsidRDefault="007E3F36" w:rsidP="00654B12">
      <w:pPr>
        <w:autoSpaceDE w:val="0"/>
        <w:autoSpaceDN w:val="0"/>
        <w:adjustRightInd w:val="0"/>
        <w:spacing w:after="0" w:line="240" w:lineRule="auto"/>
        <w:jc w:val="both"/>
        <w:rPr>
          <w:rFonts w:ascii="Comic Sans MS" w:hAnsi="Comic Sans MS" w:cs="Comic Sans MS,Bold"/>
          <w:b/>
          <w:bCs/>
          <w:i/>
          <w:color w:val="000000"/>
          <w:sz w:val="28"/>
          <w:szCs w:val="28"/>
        </w:rPr>
      </w:pPr>
      <w:r w:rsidRPr="006E6ACB">
        <w:rPr>
          <w:rFonts w:ascii="Comic Sans MS" w:hAnsi="Comic Sans MS" w:cs="Comic Sans MS,Bold"/>
          <w:b/>
          <w:bCs/>
          <w:i/>
          <w:color w:val="000000"/>
          <w:sz w:val="28"/>
          <w:szCs w:val="28"/>
        </w:rPr>
        <w:t>“</w:t>
      </w:r>
      <w:r w:rsidR="00654B12" w:rsidRPr="006E6ACB">
        <w:rPr>
          <w:rFonts w:ascii="Comic Sans MS" w:hAnsi="Comic Sans MS" w:cs="Comic Sans MS,Bold"/>
          <w:b/>
          <w:bCs/>
          <w:i/>
          <w:color w:val="000000"/>
          <w:sz w:val="28"/>
          <w:szCs w:val="28"/>
        </w:rPr>
        <w:t>Bullying is behaviour that is usually repeated, which is carried out intentionally to cause hurt, harm or to adversely affect the rights and needs of another or others.</w:t>
      </w:r>
      <w:r w:rsidRPr="006E6ACB">
        <w:rPr>
          <w:rFonts w:ascii="Comic Sans MS" w:hAnsi="Comic Sans MS" w:cs="Comic Sans MS,Bold"/>
          <w:b/>
          <w:bCs/>
          <w:i/>
          <w:color w:val="000000"/>
          <w:sz w:val="28"/>
          <w:szCs w:val="28"/>
        </w:rPr>
        <w:t>”</w:t>
      </w:r>
    </w:p>
    <w:p w14:paraId="101079E8"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3216BA2" w14:textId="77777777" w:rsidR="00654B12" w:rsidRPr="006E6ACB"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r w:rsidRPr="006E6ACB">
        <w:rPr>
          <w:rFonts w:ascii="Comic Sans MS" w:hAnsi="Comic Sans MS" w:cs="Comic Sans MS,Bold"/>
          <w:bCs/>
          <w:color w:val="000000"/>
          <w:sz w:val="20"/>
          <w:szCs w:val="20"/>
        </w:rPr>
        <w:t>When assessing a one-off incident, to make a decision on whether to classify it as bullying, the school shall consider the following criteria:</w:t>
      </w:r>
    </w:p>
    <w:p w14:paraId="142B0217" w14:textId="77777777" w:rsidR="00654B12" w:rsidRPr="006E6ACB" w:rsidRDefault="00654B12" w:rsidP="003D2269">
      <w:pPr>
        <w:numPr>
          <w:ilvl w:val="0"/>
          <w:numId w:val="10"/>
        </w:numPr>
        <w:autoSpaceDE w:val="0"/>
        <w:autoSpaceDN w:val="0"/>
        <w:adjustRightInd w:val="0"/>
        <w:spacing w:after="0" w:line="240" w:lineRule="auto"/>
        <w:jc w:val="both"/>
        <w:rPr>
          <w:rFonts w:ascii="Comic Sans MS" w:hAnsi="Comic Sans MS" w:cs="Comic Sans MS,Bold"/>
          <w:bCs/>
          <w:color w:val="000000"/>
          <w:sz w:val="20"/>
          <w:szCs w:val="20"/>
        </w:rPr>
      </w:pPr>
      <w:r w:rsidRPr="006E6ACB">
        <w:rPr>
          <w:rFonts w:ascii="Comic Sans MS" w:hAnsi="Comic Sans MS" w:cs="Comic Sans MS,Bold"/>
          <w:bCs/>
          <w:color w:val="000000"/>
          <w:sz w:val="20"/>
          <w:szCs w:val="20"/>
        </w:rPr>
        <w:t>severity and significance of the incident</w:t>
      </w:r>
    </w:p>
    <w:p w14:paraId="50FBF6D5" w14:textId="77777777" w:rsidR="00654B12" w:rsidRPr="006E6ACB" w:rsidRDefault="00654B12" w:rsidP="003D2269">
      <w:pPr>
        <w:numPr>
          <w:ilvl w:val="0"/>
          <w:numId w:val="10"/>
        </w:numPr>
        <w:autoSpaceDE w:val="0"/>
        <w:autoSpaceDN w:val="0"/>
        <w:adjustRightInd w:val="0"/>
        <w:spacing w:after="0" w:line="240" w:lineRule="auto"/>
        <w:jc w:val="both"/>
        <w:rPr>
          <w:rFonts w:ascii="Comic Sans MS" w:hAnsi="Comic Sans MS" w:cs="Comic Sans MS,Bold"/>
          <w:bCs/>
          <w:color w:val="000000"/>
          <w:sz w:val="20"/>
          <w:szCs w:val="20"/>
        </w:rPr>
      </w:pPr>
      <w:r w:rsidRPr="006E6ACB">
        <w:rPr>
          <w:rFonts w:ascii="Comic Sans MS" w:hAnsi="Comic Sans MS" w:cs="Comic Sans MS,Bold"/>
          <w:bCs/>
          <w:color w:val="000000"/>
          <w:sz w:val="20"/>
          <w:szCs w:val="20"/>
        </w:rPr>
        <w:t>evidence of pre-meditation</w:t>
      </w:r>
    </w:p>
    <w:p w14:paraId="6D393858" w14:textId="77777777" w:rsidR="00654B12" w:rsidRPr="006E6ACB" w:rsidRDefault="00654B12" w:rsidP="003D2269">
      <w:pPr>
        <w:numPr>
          <w:ilvl w:val="0"/>
          <w:numId w:val="10"/>
        </w:numPr>
        <w:autoSpaceDE w:val="0"/>
        <w:autoSpaceDN w:val="0"/>
        <w:adjustRightInd w:val="0"/>
        <w:spacing w:after="0" w:line="240" w:lineRule="auto"/>
        <w:jc w:val="both"/>
        <w:rPr>
          <w:rFonts w:ascii="Comic Sans MS" w:hAnsi="Comic Sans MS" w:cs="Comic Sans MS,Bold"/>
          <w:bCs/>
          <w:color w:val="000000"/>
          <w:sz w:val="20"/>
          <w:szCs w:val="20"/>
        </w:rPr>
      </w:pPr>
      <w:r w:rsidRPr="006E6ACB">
        <w:rPr>
          <w:rFonts w:ascii="Comic Sans MS" w:hAnsi="Comic Sans MS" w:cs="Comic Sans MS,Bold"/>
          <w:bCs/>
          <w:color w:val="000000"/>
          <w:sz w:val="20"/>
          <w:szCs w:val="20"/>
        </w:rPr>
        <w:t>impact of the incident on individuals (physical/emotional)</w:t>
      </w:r>
    </w:p>
    <w:p w14:paraId="4733888C" w14:textId="77777777" w:rsidR="00654B12" w:rsidRPr="006E6ACB" w:rsidRDefault="00654B12" w:rsidP="003D2269">
      <w:pPr>
        <w:numPr>
          <w:ilvl w:val="0"/>
          <w:numId w:val="10"/>
        </w:numPr>
        <w:autoSpaceDE w:val="0"/>
        <w:autoSpaceDN w:val="0"/>
        <w:adjustRightInd w:val="0"/>
        <w:spacing w:after="0" w:line="240" w:lineRule="auto"/>
        <w:jc w:val="both"/>
        <w:rPr>
          <w:rFonts w:ascii="Comic Sans MS" w:hAnsi="Comic Sans MS" w:cs="Comic Sans MS,Bold"/>
          <w:bCs/>
          <w:color w:val="000000"/>
          <w:sz w:val="20"/>
          <w:szCs w:val="20"/>
        </w:rPr>
      </w:pPr>
      <w:r w:rsidRPr="006E6ACB">
        <w:rPr>
          <w:rFonts w:ascii="Comic Sans MS" w:hAnsi="Comic Sans MS" w:cs="Comic Sans MS,Bold"/>
          <w:bCs/>
          <w:color w:val="000000"/>
          <w:sz w:val="20"/>
          <w:szCs w:val="20"/>
        </w:rPr>
        <w:t>impact of the incident</w:t>
      </w:r>
      <w:r w:rsidR="002F071C">
        <w:rPr>
          <w:rFonts w:ascii="Comic Sans MS" w:hAnsi="Comic Sans MS" w:cs="Comic Sans MS,Bold"/>
          <w:bCs/>
          <w:color w:val="000000"/>
          <w:sz w:val="20"/>
          <w:szCs w:val="20"/>
        </w:rPr>
        <w:t>(</w:t>
      </w:r>
      <w:r w:rsidRPr="006E6ACB">
        <w:rPr>
          <w:rFonts w:ascii="Comic Sans MS" w:hAnsi="Comic Sans MS" w:cs="Comic Sans MS,Bold"/>
          <w:bCs/>
          <w:color w:val="000000"/>
          <w:sz w:val="20"/>
          <w:szCs w:val="20"/>
        </w:rPr>
        <w:t>s</w:t>
      </w:r>
      <w:r w:rsidR="002F071C">
        <w:rPr>
          <w:rFonts w:ascii="Comic Sans MS" w:hAnsi="Comic Sans MS" w:cs="Comic Sans MS,Bold"/>
          <w:bCs/>
          <w:color w:val="000000"/>
          <w:sz w:val="20"/>
          <w:szCs w:val="20"/>
        </w:rPr>
        <w:t>)</w:t>
      </w:r>
      <w:r w:rsidRPr="006E6ACB">
        <w:rPr>
          <w:rFonts w:ascii="Comic Sans MS" w:hAnsi="Comic Sans MS" w:cs="Comic Sans MS,Bold"/>
          <w:bCs/>
          <w:color w:val="000000"/>
          <w:sz w:val="20"/>
          <w:szCs w:val="20"/>
        </w:rPr>
        <w:t xml:space="preserve"> on wider school community</w:t>
      </w:r>
    </w:p>
    <w:p w14:paraId="1F0A3103" w14:textId="77777777" w:rsidR="00654B12" w:rsidRPr="006E6ACB" w:rsidRDefault="00654B12" w:rsidP="003D2269">
      <w:pPr>
        <w:numPr>
          <w:ilvl w:val="0"/>
          <w:numId w:val="10"/>
        </w:numPr>
        <w:autoSpaceDE w:val="0"/>
        <w:autoSpaceDN w:val="0"/>
        <w:adjustRightInd w:val="0"/>
        <w:spacing w:after="0" w:line="240" w:lineRule="auto"/>
        <w:jc w:val="both"/>
        <w:rPr>
          <w:rFonts w:ascii="Comic Sans MS" w:hAnsi="Comic Sans MS" w:cs="Comic Sans MS,Bold"/>
          <w:bCs/>
          <w:color w:val="000000"/>
          <w:sz w:val="20"/>
          <w:szCs w:val="20"/>
        </w:rPr>
      </w:pPr>
      <w:r w:rsidRPr="006E6ACB">
        <w:rPr>
          <w:rFonts w:ascii="Comic Sans MS" w:hAnsi="Comic Sans MS" w:cs="Comic Sans MS,Bold"/>
          <w:bCs/>
          <w:color w:val="000000"/>
          <w:sz w:val="20"/>
          <w:szCs w:val="20"/>
        </w:rPr>
        <w:t>previous relationships between those involved</w:t>
      </w:r>
    </w:p>
    <w:p w14:paraId="650704DF" w14:textId="77777777" w:rsidR="00654B12" w:rsidRPr="006E6ACB" w:rsidRDefault="00654B12" w:rsidP="003D2269">
      <w:pPr>
        <w:numPr>
          <w:ilvl w:val="0"/>
          <w:numId w:val="10"/>
        </w:numPr>
        <w:autoSpaceDE w:val="0"/>
        <w:autoSpaceDN w:val="0"/>
        <w:adjustRightInd w:val="0"/>
        <w:spacing w:after="0" w:line="240" w:lineRule="auto"/>
        <w:jc w:val="both"/>
        <w:rPr>
          <w:rFonts w:ascii="Comic Sans MS" w:hAnsi="Comic Sans MS" w:cs="Comic Sans MS,Bold"/>
          <w:b/>
          <w:bCs/>
          <w:i/>
          <w:color w:val="000000"/>
          <w:sz w:val="20"/>
          <w:szCs w:val="20"/>
        </w:rPr>
      </w:pPr>
      <w:r w:rsidRPr="006E6ACB">
        <w:rPr>
          <w:rFonts w:ascii="Comic Sans MS" w:hAnsi="Comic Sans MS" w:cs="Comic Sans MS,Bold"/>
          <w:bCs/>
          <w:color w:val="000000"/>
          <w:sz w:val="20"/>
          <w:szCs w:val="20"/>
        </w:rPr>
        <w:t>any previous incidents involving the individuals</w:t>
      </w:r>
    </w:p>
    <w:p w14:paraId="5952D579" w14:textId="77777777" w:rsidR="006E6ACB" w:rsidRPr="00654B12" w:rsidRDefault="006E6ACB" w:rsidP="006E6ACB">
      <w:pPr>
        <w:autoSpaceDE w:val="0"/>
        <w:autoSpaceDN w:val="0"/>
        <w:adjustRightInd w:val="0"/>
        <w:spacing w:after="0" w:line="240" w:lineRule="auto"/>
        <w:ind w:left="720"/>
        <w:jc w:val="both"/>
        <w:rPr>
          <w:rFonts w:ascii="Comic Sans MS" w:hAnsi="Comic Sans MS" w:cs="Comic Sans MS,Bold"/>
          <w:b/>
          <w:bCs/>
          <w:i/>
          <w:color w:val="000000"/>
          <w:sz w:val="20"/>
          <w:szCs w:val="20"/>
        </w:rPr>
      </w:pPr>
    </w:p>
    <w:p w14:paraId="59D46377" w14:textId="77777777" w:rsidR="00654B12" w:rsidRPr="006E6ACB"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r w:rsidRPr="006E6ACB">
        <w:rPr>
          <w:rFonts w:ascii="Comic Sans MS" w:hAnsi="Comic Sans MS" w:cs="Comic Sans MS,Bold"/>
          <w:bCs/>
          <w:color w:val="000000"/>
          <w:sz w:val="20"/>
          <w:szCs w:val="20"/>
        </w:rPr>
        <w:t>Any incidents which are not considered bullying behaviour will be addressed under the Positive Behaviour Policy.</w:t>
      </w:r>
    </w:p>
    <w:p w14:paraId="43F8A445" w14:textId="77777777" w:rsidR="00654B12" w:rsidRPr="006E6ACB"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p>
    <w:p w14:paraId="34C2D551" w14:textId="075DC269" w:rsidR="00654B12" w:rsidRPr="006E6ACB"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r w:rsidRPr="006E6ACB">
        <w:rPr>
          <w:rFonts w:ascii="Comic Sans MS" w:hAnsi="Comic Sans MS" w:cs="Comic Sans MS,Bold"/>
          <w:bCs/>
          <w:color w:val="000000"/>
          <w:sz w:val="20"/>
          <w:szCs w:val="20"/>
        </w:rPr>
        <w:t xml:space="preserve">The following unacceptable behaviours, when repeated, targeted and intentionally hurtful, </w:t>
      </w:r>
      <w:r w:rsidR="00AC49B1" w:rsidRPr="00AC49B1">
        <w:rPr>
          <w:rFonts w:ascii="Comic Sans MS" w:hAnsi="Comic Sans MS" w:cs="Comic Sans MS,Bold"/>
          <w:bCs/>
          <w:sz w:val="20"/>
          <w:szCs w:val="20"/>
        </w:rPr>
        <w:t>will</w:t>
      </w:r>
      <w:r w:rsidR="005148D9" w:rsidRPr="00AC49B1">
        <w:rPr>
          <w:rFonts w:ascii="Comic Sans MS" w:hAnsi="Comic Sans MS" w:cs="Comic Sans MS,Bold"/>
          <w:bCs/>
          <w:sz w:val="20"/>
          <w:szCs w:val="20"/>
        </w:rPr>
        <w:t xml:space="preserve"> </w:t>
      </w:r>
      <w:r w:rsidRPr="00AC49B1">
        <w:rPr>
          <w:rFonts w:ascii="Comic Sans MS" w:hAnsi="Comic Sans MS" w:cs="Comic Sans MS,Bold"/>
          <w:bCs/>
          <w:sz w:val="20"/>
          <w:szCs w:val="20"/>
        </w:rPr>
        <w:t xml:space="preserve">be </w:t>
      </w:r>
      <w:r w:rsidRPr="006E6ACB">
        <w:rPr>
          <w:rFonts w:ascii="Comic Sans MS" w:hAnsi="Comic Sans MS" w:cs="Comic Sans MS,Bold"/>
          <w:bCs/>
          <w:color w:val="000000"/>
          <w:sz w:val="20"/>
          <w:szCs w:val="20"/>
        </w:rPr>
        <w:t>considered a bullying behaviour:</w:t>
      </w:r>
      <w:r w:rsidR="007421DF">
        <w:rPr>
          <w:rFonts w:ascii="Comic Sans MS" w:hAnsi="Comic Sans MS" w:cs="Comic Sans MS,Bold"/>
          <w:bCs/>
          <w:color w:val="000000"/>
          <w:sz w:val="20"/>
          <w:szCs w:val="20"/>
        </w:rPr>
        <w:t xml:space="preserve"> (This list is not exhaustive)</w:t>
      </w:r>
    </w:p>
    <w:p w14:paraId="317E4DA2" w14:textId="77777777" w:rsidR="006E6ACB" w:rsidRPr="00654B12" w:rsidRDefault="006E6ACB"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55750516" w14:textId="77777777" w:rsidR="00654B12" w:rsidRPr="006E6ACB" w:rsidRDefault="00654B12" w:rsidP="003D2269">
      <w:pPr>
        <w:numPr>
          <w:ilvl w:val="0"/>
          <w:numId w:val="11"/>
        </w:numPr>
        <w:autoSpaceDE w:val="0"/>
        <w:autoSpaceDN w:val="0"/>
        <w:adjustRightInd w:val="0"/>
        <w:spacing w:after="0" w:line="240" w:lineRule="auto"/>
        <w:jc w:val="both"/>
        <w:rPr>
          <w:rFonts w:ascii="Comic Sans MS" w:hAnsi="Comic Sans MS" w:cs="Comic Sans MS,Bold"/>
          <w:b/>
          <w:bCs/>
          <w:i/>
          <w:color w:val="000000"/>
          <w:sz w:val="20"/>
          <w:szCs w:val="20"/>
        </w:rPr>
      </w:pPr>
      <w:r w:rsidRPr="006E6ACB">
        <w:rPr>
          <w:rFonts w:ascii="Comic Sans MS" w:hAnsi="Comic Sans MS" w:cs="Comic Sans MS,Bold"/>
          <w:b/>
          <w:bCs/>
          <w:i/>
          <w:color w:val="000000"/>
          <w:sz w:val="20"/>
          <w:szCs w:val="20"/>
        </w:rPr>
        <w:t>Verbal or written acts</w:t>
      </w:r>
    </w:p>
    <w:p w14:paraId="0550F08B" w14:textId="77777777" w:rsidR="00654B12" w:rsidRPr="006E6ACB" w:rsidRDefault="002F071C" w:rsidP="003D2269">
      <w:pPr>
        <w:numPr>
          <w:ilvl w:val="1"/>
          <w:numId w:val="11"/>
        </w:numPr>
        <w:autoSpaceDE w:val="0"/>
        <w:autoSpaceDN w:val="0"/>
        <w:adjustRightInd w:val="0"/>
        <w:spacing w:after="0" w:line="240" w:lineRule="auto"/>
        <w:jc w:val="both"/>
        <w:rPr>
          <w:rFonts w:ascii="Comic Sans MS" w:hAnsi="Comic Sans MS" w:cs="Comic Sans MS,Bold"/>
          <w:bCs/>
          <w:color w:val="000000"/>
          <w:sz w:val="20"/>
          <w:szCs w:val="20"/>
        </w:rPr>
      </w:pPr>
      <w:r>
        <w:rPr>
          <w:rFonts w:ascii="Comic Sans MS" w:hAnsi="Comic Sans MS" w:cs="Comic Sans MS,Bold"/>
          <w:bCs/>
          <w:color w:val="000000"/>
          <w:sz w:val="20"/>
          <w:szCs w:val="20"/>
        </w:rPr>
        <w:t>S</w:t>
      </w:r>
      <w:r w:rsidR="00654B12" w:rsidRPr="006E6ACB">
        <w:rPr>
          <w:rFonts w:ascii="Comic Sans MS" w:hAnsi="Comic Sans MS" w:cs="Comic Sans MS,Bold"/>
          <w:bCs/>
          <w:color w:val="000000"/>
          <w:sz w:val="20"/>
          <w:szCs w:val="20"/>
        </w:rPr>
        <w:t>aying mean and hurtful things to, or about, others</w:t>
      </w:r>
    </w:p>
    <w:p w14:paraId="0D28A5EB" w14:textId="77777777" w:rsidR="00654B12" w:rsidRPr="006E6ACB" w:rsidRDefault="002F071C" w:rsidP="003D2269">
      <w:pPr>
        <w:numPr>
          <w:ilvl w:val="1"/>
          <w:numId w:val="11"/>
        </w:numPr>
        <w:autoSpaceDE w:val="0"/>
        <w:autoSpaceDN w:val="0"/>
        <w:adjustRightInd w:val="0"/>
        <w:spacing w:after="0" w:line="240" w:lineRule="auto"/>
        <w:jc w:val="both"/>
        <w:rPr>
          <w:rFonts w:ascii="Comic Sans MS" w:hAnsi="Comic Sans MS" w:cs="Comic Sans MS,Bold"/>
          <w:bCs/>
          <w:color w:val="000000"/>
          <w:sz w:val="20"/>
          <w:szCs w:val="20"/>
        </w:rPr>
      </w:pPr>
      <w:r>
        <w:rPr>
          <w:rFonts w:ascii="Comic Sans MS" w:hAnsi="Comic Sans MS" w:cs="Comic Sans MS,Bold"/>
          <w:bCs/>
          <w:color w:val="000000"/>
          <w:sz w:val="20"/>
          <w:szCs w:val="20"/>
        </w:rPr>
        <w:t>M</w:t>
      </w:r>
      <w:r w:rsidR="00654B12" w:rsidRPr="006E6ACB">
        <w:rPr>
          <w:rFonts w:ascii="Comic Sans MS" w:hAnsi="Comic Sans MS" w:cs="Comic Sans MS,Bold"/>
          <w:bCs/>
          <w:color w:val="000000"/>
          <w:sz w:val="20"/>
          <w:szCs w:val="20"/>
        </w:rPr>
        <w:t xml:space="preserve">aking fun of others </w:t>
      </w:r>
    </w:p>
    <w:p w14:paraId="6B71DC4B" w14:textId="77777777" w:rsidR="00654B12" w:rsidRPr="006E6ACB" w:rsidRDefault="002F071C" w:rsidP="003D2269">
      <w:pPr>
        <w:numPr>
          <w:ilvl w:val="1"/>
          <w:numId w:val="11"/>
        </w:numPr>
        <w:autoSpaceDE w:val="0"/>
        <w:autoSpaceDN w:val="0"/>
        <w:adjustRightInd w:val="0"/>
        <w:spacing w:after="0" w:line="240" w:lineRule="auto"/>
        <w:jc w:val="both"/>
        <w:rPr>
          <w:rFonts w:ascii="Comic Sans MS" w:hAnsi="Comic Sans MS" w:cs="Comic Sans MS,Bold"/>
          <w:bCs/>
          <w:color w:val="000000"/>
          <w:sz w:val="20"/>
          <w:szCs w:val="20"/>
        </w:rPr>
      </w:pPr>
      <w:r>
        <w:rPr>
          <w:rFonts w:ascii="Comic Sans MS" w:hAnsi="Comic Sans MS" w:cs="Comic Sans MS,Bold"/>
          <w:bCs/>
          <w:color w:val="000000"/>
          <w:sz w:val="20"/>
          <w:szCs w:val="20"/>
        </w:rPr>
        <w:t>C</w:t>
      </w:r>
      <w:r w:rsidR="00654B12" w:rsidRPr="006E6ACB">
        <w:rPr>
          <w:rFonts w:ascii="Comic Sans MS" w:hAnsi="Comic Sans MS" w:cs="Comic Sans MS,Bold"/>
          <w:bCs/>
          <w:color w:val="000000"/>
          <w:sz w:val="20"/>
          <w:szCs w:val="20"/>
        </w:rPr>
        <w:t>alling another pupil mean and hurtful names</w:t>
      </w:r>
    </w:p>
    <w:p w14:paraId="0A1D24BB" w14:textId="77777777" w:rsidR="00654B12" w:rsidRPr="006E6ACB" w:rsidRDefault="002F071C" w:rsidP="003D2269">
      <w:pPr>
        <w:numPr>
          <w:ilvl w:val="1"/>
          <w:numId w:val="11"/>
        </w:numPr>
        <w:autoSpaceDE w:val="0"/>
        <w:autoSpaceDN w:val="0"/>
        <w:adjustRightInd w:val="0"/>
        <w:spacing w:after="0" w:line="240" w:lineRule="auto"/>
        <w:jc w:val="both"/>
        <w:rPr>
          <w:rFonts w:ascii="Comic Sans MS" w:hAnsi="Comic Sans MS" w:cs="Comic Sans MS,Bold"/>
          <w:bCs/>
          <w:color w:val="000000"/>
          <w:sz w:val="20"/>
          <w:szCs w:val="20"/>
        </w:rPr>
      </w:pPr>
      <w:r>
        <w:rPr>
          <w:rFonts w:ascii="Comic Sans MS" w:hAnsi="Comic Sans MS" w:cs="Comic Sans MS,Bold"/>
          <w:bCs/>
          <w:color w:val="000000"/>
          <w:sz w:val="20"/>
          <w:szCs w:val="20"/>
        </w:rPr>
        <w:t>T</w:t>
      </w:r>
      <w:r w:rsidR="00654B12" w:rsidRPr="006E6ACB">
        <w:rPr>
          <w:rFonts w:ascii="Comic Sans MS" w:hAnsi="Comic Sans MS" w:cs="Comic Sans MS,Bold"/>
          <w:bCs/>
          <w:color w:val="000000"/>
          <w:sz w:val="20"/>
          <w:szCs w:val="20"/>
        </w:rPr>
        <w:t>elling lies or spread false rumours about others</w:t>
      </w:r>
    </w:p>
    <w:p w14:paraId="1B16DA99" w14:textId="77777777" w:rsidR="006E6ACB" w:rsidRPr="002F071C" w:rsidRDefault="002F071C" w:rsidP="002F071C">
      <w:pPr>
        <w:numPr>
          <w:ilvl w:val="1"/>
          <w:numId w:val="11"/>
        </w:numPr>
        <w:autoSpaceDE w:val="0"/>
        <w:autoSpaceDN w:val="0"/>
        <w:adjustRightInd w:val="0"/>
        <w:spacing w:after="0" w:line="240" w:lineRule="auto"/>
        <w:jc w:val="both"/>
        <w:rPr>
          <w:rFonts w:ascii="Comic Sans MS" w:hAnsi="Comic Sans MS" w:cs="Comic Sans MS,Bold"/>
          <w:bCs/>
          <w:color w:val="000000"/>
          <w:sz w:val="20"/>
          <w:szCs w:val="20"/>
        </w:rPr>
      </w:pPr>
      <w:r>
        <w:rPr>
          <w:rFonts w:ascii="Comic Sans MS" w:hAnsi="Comic Sans MS" w:cs="Comic Sans MS,Bold"/>
          <w:bCs/>
          <w:color w:val="000000"/>
          <w:sz w:val="20"/>
          <w:szCs w:val="20"/>
        </w:rPr>
        <w:t>T</w:t>
      </w:r>
      <w:r w:rsidR="00654B12" w:rsidRPr="006E6ACB">
        <w:rPr>
          <w:rFonts w:ascii="Comic Sans MS" w:hAnsi="Comic Sans MS" w:cs="Comic Sans MS,Bold"/>
          <w:bCs/>
          <w:color w:val="000000"/>
          <w:sz w:val="20"/>
          <w:szCs w:val="20"/>
        </w:rPr>
        <w:t>ry to make othe</w:t>
      </w:r>
      <w:r w:rsidR="006E6ACB">
        <w:rPr>
          <w:rFonts w:ascii="Comic Sans MS" w:hAnsi="Comic Sans MS" w:cs="Comic Sans MS,Bold"/>
          <w:bCs/>
          <w:color w:val="000000"/>
          <w:sz w:val="20"/>
          <w:szCs w:val="20"/>
        </w:rPr>
        <w:t>r pupils dislike another pupil(s)</w:t>
      </w:r>
    </w:p>
    <w:p w14:paraId="56CCF00E" w14:textId="77777777" w:rsidR="00654B12" w:rsidRPr="006E6ACB" w:rsidRDefault="00654B12" w:rsidP="003D2269">
      <w:pPr>
        <w:numPr>
          <w:ilvl w:val="0"/>
          <w:numId w:val="12"/>
        </w:numPr>
        <w:autoSpaceDE w:val="0"/>
        <w:autoSpaceDN w:val="0"/>
        <w:adjustRightInd w:val="0"/>
        <w:spacing w:after="0" w:line="240" w:lineRule="auto"/>
        <w:jc w:val="both"/>
        <w:rPr>
          <w:rFonts w:ascii="Comic Sans MS" w:hAnsi="Comic Sans MS" w:cs="Comic Sans MS,Bold"/>
          <w:b/>
          <w:bCs/>
          <w:i/>
          <w:color w:val="000000"/>
          <w:sz w:val="20"/>
          <w:szCs w:val="20"/>
        </w:rPr>
      </w:pPr>
      <w:r w:rsidRPr="006E6ACB">
        <w:rPr>
          <w:rFonts w:ascii="Comic Sans MS" w:hAnsi="Comic Sans MS" w:cs="Comic Sans MS,Bold"/>
          <w:b/>
          <w:bCs/>
          <w:i/>
          <w:color w:val="000000"/>
          <w:sz w:val="20"/>
          <w:szCs w:val="20"/>
        </w:rPr>
        <w:t>Physical acts</w:t>
      </w:r>
    </w:p>
    <w:p w14:paraId="0F222613" w14:textId="77777777" w:rsidR="00654B12" w:rsidRPr="006E6ACB" w:rsidRDefault="00654B12" w:rsidP="003D2269">
      <w:pPr>
        <w:numPr>
          <w:ilvl w:val="1"/>
          <w:numId w:val="12"/>
        </w:numPr>
        <w:autoSpaceDE w:val="0"/>
        <w:autoSpaceDN w:val="0"/>
        <w:adjustRightInd w:val="0"/>
        <w:spacing w:after="0" w:line="240" w:lineRule="auto"/>
        <w:jc w:val="both"/>
        <w:rPr>
          <w:rFonts w:ascii="Comic Sans MS" w:hAnsi="Comic Sans MS" w:cs="Comic Sans MS,Bold"/>
          <w:bCs/>
          <w:color w:val="000000"/>
          <w:sz w:val="20"/>
          <w:szCs w:val="20"/>
        </w:rPr>
      </w:pPr>
      <w:r w:rsidRPr="006E6ACB">
        <w:rPr>
          <w:rFonts w:ascii="Comic Sans MS" w:hAnsi="Comic Sans MS" w:cs="Comic Sans MS,Bold"/>
          <w:bCs/>
          <w:color w:val="000000"/>
          <w:sz w:val="20"/>
          <w:szCs w:val="20"/>
        </w:rPr>
        <w:t>Hitting</w:t>
      </w:r>
    </w:p>
    <w:p w14:paraId="2C1B6A57" w14:textId="77777777" w:rsidR="00654B12" w:rsidRPr="006E6ACB" w:rsidRDefault="002F071C" w:rsidP="003D2269">
      <w:pPr>
        <w:numPr>
          <w:ilvl w:val="1"/>
          <w:numId w:val="12"/>
        </w:numPr>
        <w:autoSpaceDE w:val="0"/>
        <w:autoSpaceDN w:val="0"/>
        <w:adjustRightInd w:val="0"/>
        <w:spacing w:after="0" w:line="240" w:lineRule="auto"/>
        <w:jc w:val="both"/>
        <w:rPr>
          <w:rFonts w:ascii="Comic Sans MS" w:hAnsi="Comic Sans MS" w:cs="Comic Sans MS,Bold"/>
          <w:bCs/>
          <w:color w:val="000000"/>
          <w:sz w:val="20"/>
          <w:szCs w:val="20"/>
        </w:rPr>
      </w:pPr>
      <w:r>
        <w:rPr>
          <w:rFonts w:ascii="Comic Sans MS" w:hAnsi="Comic Sans MS" w:cs="Comic Sans MS,Bold"/>
          <w:bCs/>
          <w:color w:val="000000"/>
          <w:sz w:val="20"/>
          <w:szCs w:val="20"/>
        </w:rPr>
        <w:t>K</w:t>
      </w:r>
      <w:r w:rsidR="00654B12" w:rsidRPr="006E6ACB">
        <w:rPr>
          <w:rFonts w:ascii="Comic Sans MS" w:hAnsi="Comic Sans MS" w:cs="Comic Sans MS,Bold"/>
          <w:bCs/>
          <w:color w:val="000000"/>
          <w:sz w:val="20"/>
          <w:szCs w:val="20"/>
        </w:rPr>
        <w:t>icking</w:t>
      </w:r>
    </w:p>
    <w:p w14:paraId="32CB515D" w14:textId="77777777" w:rsidR="00654B12" w:rsidRPr="006E6ACB" w:rsidRDefault="002F071C" w:rsidP="003D2269">
      <w:pPr>
        <w:numPr>
          <w:ilvl w:val="1"/>
          <w:numId w:val="12"/>
        </w:numPr>
        <w:autoSpaceDE w:val="0"/>
        <w:autoSpaceDN w:val="0"/>
        <w:adjustRightInd w:val="0"/>
        <w:spacing w:after="0" w:line="240" w:lineRule="auto"/>
        <w:jc w:val="both"/>
        <w:rPr>
          <w:rFonts w:ascii="Comic Sans MS" w:hAnsi="Comic Sans MS" w:cs="Comic Sans MS,Bold"/>
          <w:bCs/>
          <w:color w:val="000000"/>
          <w:sz w:val="20"/>
          <w:szCs w:val="20"/>
        </w:rPr>
      </w:pPr>
      <w:r>
        <w:rPr>
          <w:rFonts w:ascii="Comic Sans MS" w:hAnsi="Comic Sans MS" w:cs="Comic Sans MS,Bold"/>
          <w:bCs/>
          <w:color w:val="000000"/>
          <w:sz w:val="20"/>
          <w:szCs w:val="20"/>
        </w:rPr>
        <w:t>P</w:t>
      </w:r>
      <w:r w:rsidR="00654B12" w:rsidRPr="006E6ACB">
        <w:rPr>
          <w:rFonts w:ascii="Comic Sans MS" w:hAnsi="Comic Sans MS" w:cs="Comic Sans MS,Bold"/>
          <w:bCs/>
          <w:color w:val="000000"/>
          <w:sz w:val="20"/>
          <w:szCs w:val="20"/>
        </w:rPr>
        <w:t>ushing</w:t>
      </w:r>
    </w:p>
    <w:p w14:paraId="3CFD3ABF" w14:textId="77777777" w:rsidR="00654B12" w:rsidRPr="006E6ACB" w:rsidRDefault="002F071C" w:rsidP="003D2269">
      <w:pPr>
        <w:numPr>
          <w:ilvl w:val="1"/>
          <w:numId w:val="12"/>
        </w:numPr>
        <w:autoSpaceDE w:val="0"/>
        <w:autoSpaceDN w:val="0"/>
        <w:adjustRightInd w:val="0"/>
        <w:spacing w:after="0" w:line="240" w:lineRule="auto"/>
        <w:jc w:val="both"/>
        <w:rPr>
          <w:rFonts w:ascii="Comic Sans MS" w:hAnsi="Comic Sans MS" w:cs="Comic Sans MS,Bold"/>
          <w:bCs/>
          <w:color w:val="000000"/>
          <w:sz w:val="20"/>
          <w:szCs w:val="20"/>
        </w:rPr>
      </w:pPr>
      <w:r>
        <w:rPr>
          <w:rFonts w:ascii="Comic Sans MS" w:hAnsi="Comic Sans MS" w:cs="Comic Sans MS,Bold"/>
          <w:bCs/>
          <w:color w:val="000000"/>
          <w:sz w:val="20"/>
          <w:szCs w:val="20"/>
        </w:rPr>
        <w:t>S</w:t>
      </w:r>
      <w:r w:rsidR="00654B12" w:rsidRPr="006E6ACB">
        <w:rPr>
          <w:rFonts w:ascii="Comic Sans MS" w:hAnsi="Comic Sans MS" w:cs="Comic Sans MS,Bold"/>
          <w:bCs/>
          <w:color w:val="000000"/>
          <w:sz w:val="20"/>
          <w:szCs w:val="20"/>
        </w:rPr>
        <w:t>hoving</w:t>
      </w:r>
    </w:p>
    <w:p w14:paraId="59C382AF" w14:textId="77777777" w:rsidR="00654B12" w:rsidRPr="006E6ACB" w:rsidRDefault="002F071C" w:rsidP="003D2269">
      <w:pPr>
        <w:numPr>
          <w:ilvl w:val="1"/>
          <w:numId w:val="12"/>
        </w:numPr>
        <w:autoSpaceDE w:val="0"/>
        <w:autoSpaceDN w:val="0"/>
        <w:adjustRightInd w:val="0"/>
        <w:spacing w:after="0" w:line="240" w:lineRule="auto"/>
        <w:jc w:val="both"/>
        <w:rPr>
          <w:rFonts w:ascii="Comic Sans MS" w:hAnsi="Comic Sans MS" w:cs="Comic Sans MS,Bold"/>
          <w:bCs/>
          <w:color w:val="000000"/>
          <w:sz w:val="20"/>
          <w:szCs w:val="20"/>
        </w:rPr>
      </w:pPr>
      <w:r>
        <w:rPr>
          <w:rFonts w:ascii="Comic Sans MS" w:hAnsi="Comic Sans MS" w:cs="Comic Sans MS,Bold"/>
          <w:bCs/>
          <w:color w:val="000000"/>
          <w:sz w:val="20"/>
          <w:szCs w:val="20"/>
        </w:rPr>
        <w:t>M</w:t>
      </w:r>
      <w:r w:rsidR="00654B12" w:rsidRPr="006E6ACB">
        <w:rPr>
          <w:rFonts w:ascii="Comic Sans MS" w:hAnsi="Comic Sans MS" w:cs="Comic Sans MS,Bold"/>
          <w:bCs/>
          <w:color w:val="000000"/>
          <w:sz w:val="20"/>
          <w:szCs w:val="20"/>
        </w:rPr>
        <w:t>aterial harm, such as taking/stealing money or possessions or causing damage to possessions</w:t>
      </w:r>
    </w:p>
    <w:p w14:paraId="3C79507C" w14:textId="77777777" w:rsidR="00654B12" w:rsidRPr="00654B12" w:rsidRDefault="00654B12" w:rsidP="003D2269">
      <w:pPr>
        <w:numPr>
          <w:ilvl w:val="0"/>
          <w:numId w:val="13"/>
        </w:numPr>
        <w:autoSpaceDE w:val="0"/>
        <w:autoSpaceDN w:val="0"/>
        <w:adjustRightInd w:val="0"/>
        <w:spacing w:after="0" w:line="240" w:lineRule="auto"/>
        <w:jc w:val="both"/>
        <w:rPr>
          <w:rFonts w:ascii="Comic Sans MS" w:hAnsi="Comic Sans MS" w:cs="Comic Sans MS,Bold"/>
          <w:b/>
          <w:bCs/>
          <w:i/>
          <w:color w:val="000000"/>
          <w:sz w:val="20"/>
          <w:szCs w:val="20"/>
        </w:rPr>
      </w:pPr>
      <w:r w:rsidRPr="00654B12">
        <w:rPr>
          <w:rFonts w:ascii="Comic Sans MS" w:hAnsi="Comic Sans MS" w:cs="Comic Sans MS,Bold"/>
          <w:b/>
          <w:bCs/>
          <w:i/>
          <w:color w:val="000000"/>
          <w:sz w:val="20"/>
          <w:szCs w:val="20"/>
        </w:rPr>
        <w:t>Omission (Exclusion)</w:t>
      </w:r>
    </w:p>
    <w:p w14:paraId="151187E1" w14:textId="77777777" w:rsidR="00654B12" w:rsidRPr="007421DF" w:rsidRDefault="00654B12" w:rsidP="003D2269">
      <w:pPr>
        <w:numPr>
          <w:ilvl w:val="1"/>
          <w:numId w:val="13"/>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Leaving someone out of a game</w:t>
      </w:r>
    </w:p>
    <w:p w14:paraId="5C968C9E" w14:textId="77777777" w:rsidR="00654B12" w:rsidRPr="007421DF" w:rsidRDefault="00654B12" w:rsidP="003D2269">
      <w:pPr>
        <w:numPr>
          <w:ilvl w:val="1"/>
          <w:numId w:val="13"/>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Refusing to include someone in group work</w:t>
      </w:r>
    </w:p>
    <w:p w14:paraId="169D66FD" w14:textId="77777777" w:rsidR="007421DF" w:rsidRPr="00654B12" w:rsidRDefault="007421DF" w:rsidP="007421DF">
      <w:pPr>
        <w:autoSpaceDE w:val="0"/>
        <w:autoSpaceDN w:val="0"/>
        <w:adjustRightInd w:val="0"/>
        <w:spacing w:after="0" w:line="240" w:lineRule="auto"/>
        <w:ind w:left="1440"/>
        <w:jc w:val="both"/>
        <w:rPr>
          <w:rFonts w:ascii="Comic Sans MS" w:hAnsi="Comic Sans MS" w:cs="Comic Sans MS,Bold"/>
          <w:b/>
          <w:bCs/>
          <w:i/>
          <w:color w:val="000000"/>
          <w:sz w:val="20"/>
          <w:szCs w:val="20"/>
        </w:rPr>
      </w:pPr>
    </w:p>
    <w:p w14:paraId="2F84A65E" w14:textId="77777777" w:rsidR="00654B12" w:rsidRPr="007421DF" w:rsidRDefault="00654B12" w:rsidP="003D2269">
      <w:pPr>
        <w:numPr>
          <w:ilvl w:val="0"/>
          <w:numId w:val="14"/>
        </w:numPr>
        <w:autoSpaceDE w:val="0"/>
        <w:autoSpaceDN w:val="0"/>
        <w:adjustRightInd w:val="0"/>
        <w:spacing w:after="0" w:line="240" w:lineRule="auto"/>
        <w:jc w:val="both"/>
        <w:rPr>
          <w:rFonts w:ascii="Comic Sans MS" w:hAnsi="Comic Sans MS" w:cs="Comic Sans MS,Bold"/>
          <w:b/>
          <w:bCs/>
          <w:i/>
          <w:color w:val="000000"/>
          <w:sz w:val="20"/>
          <w:szCs w:val="20"/>
        </w:rPr>
      </w:pPr>
      <w:r w:rsidRPr="007421DF">
        <w:rPr>
          <w:rFonts w:ascii="Comic Sans MS" w:hAnsi="Comic Sans MS" w:cs="Comic Sans MS,Bold"/>
          <w:b/>
          <w:bCs/>
          <w:i/>
          <w:color w:val="000000"/>
          <w:sz w:val="20"/>
          <w:szCs w:val="20"/>
        </w:rPr>
        <w:t>Electronic Acts</w:t>
      </w:r>
    </w:p>
    <w:p w14:paraId="0EEF2F4E" w14:textId="77777777" w:rsidR="00654B12" w:rsidRPr="007421DF" w:rsidRDefault="00654B12" w:rsidP="003D2269">
      <w:pPr>
        <w:numPr>
          <w:ilvl w:val="1"/>
          <w:numId w:val="14"/>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Using online platforms or other electronic communication to carry out many of the written acts noted above</w:t>
      </w:r>
    </w:p>
    <w:p w14:paraId="08F67DEF" w14:textId="77777777" w:rsidR="00654B12" w:rsidRPr="007421DF" w:rsidRDefault="00654B12" w:rsidP="003D2269">
      <w:pPr>
        <w:numPr>
          <w:ilvl w:val="1"/>
          <w:numId w:val="14"/>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Impersonating someone online to cause hurt</w:t>
      </w:r>
    </w:p>
    <w:p w14:paraId="7349EEF2" w14:textId="77777777" w:rsidR="00654B12" w:rsidRPr="00654B12" w:rsidRDefault="00654B12" w:rsidP="003D2269">
      <w:pPr>
        <w:numPr>
          <w:ilvl w:val="1"/>
          <w:numId w:val="14"/>
        </w:numPr>
        <w:autoSpaceDE w:val="0"/>
        <w:autoSpaceDN w:val="0"/>
        <w:adjustRightInd w:val="0"/>
        <w:spacing w:after="0" w:line="240" w:lineRule="auto"/>
        <w:jc w:val="both"/>
        <w:rPr>
          <w:rFonts w:ascii="Comic Sans MS" w:hAnsi="Comic Sans MS" w:cs="Comic Sans MS,Bold"/>
          <w:b/>
          <w:bCs/>
          <w:i/>
          <w:color w:val="000000"/>
          <w:sz w:val="20"/>
          <w:szCs w:val="20"/>
        </w:rPr>
      </w:pPr>
      <w:r w:rsidRPr="007421DF">
        <w:rPr>
          <w:rFonts w:ascii="Comic Sans MS" w:hAnsi="Comic Sans MS" w:cs="Comic Sans MS,Bold"/>
          <w:bCs/>
          <w:color w:val="000000"/>
          <w:sz w:val="20"/>
          <w:szCs w:val="20"/>
        </w:rPr>
        <w:t>Sharing images (</w:t>
      </w:r>
      <w:proofErr w:type="spellStart"/>
      <w:r w:rsidRPr="007421DF">
        <w:rPr>
          <w:rFonts w:ascii="Comic Sans MS" w:hAnsi="Comic Sans MS" w:cs="Comic Sans MS,Bold"/>
          <w:bCs/>
          <w:color w:val="000000"/>
          <w:sz w:val="20"/>
          <w:szCs w:val="20"/>
        </w:rPr>
        <w:t>eg</w:t>
      </w:r>
      <w:proofErr w:type="spellEnd"/>
      <w:r w:rsidRPr="007421DF">
        <w:rPr>
          <w:rFonts w:ascii="Comic Sans MS" w:hAnsi="Comic Sans MS" w:cs="Comic Sans MS,Bold"/>
          <w:bCs/>
          <w:color w:val="000000"/>
          <w:sz w:val="20"/>
          <w:szCs w:val="20"/>
        </w:rPr>
        <w:t>.</w:t>
      </w:r>
      <w:r w:rsidRPr="00654B12">
        <w:rPr>
          <w:rFonts w:ascii="Comic Sans MS" w:hAnsi="Comic Sans MS" w:cs="Comic Sans MS,Bold"/>
          <w:b/>
          <w:bCs/>
          <w:i/>
          <w:color w:val="000000"/>
          <w:sz w:val="20"/>
          <w:szCs w:val="20"/>
        </w:rPr>
        <w:t xml:space="preserve"> </w:t>
      </w:r>
      <w:r w:rsidRPr="007421DF">
        <w:rPr>
          <w:rFonts w:ascii="Comic Sans MS" w:hAnsi="Comic Sans MS" w:cs="Comic Sans MS,Bold"/>
          <w:bCs/>
          <w:color w:val="000000"/>
          <w:sz w:val="20"/>
          <w:szCs w:val="20"/>
        </w:rPr>
        <w:t>photographs or videos) online to embarrass someone</w:t>
      </w:r>
    </w:p>
    <w:p w14:paraId="7660B1CC"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7691D0EC" w14:textId="77777777" w:rsidR="00654B12" w:rsidRDefault="007421DF" w:rsidP="00654B12">
      <w:pPr>
        <w:autoSpaceDE w:val="0"/>
        <w:autoSpaceDN w:val="0"/>
        <w:adjustRightInd w:val="0"/>
        <w:spacing w:after="0" w:line="240" w:lineRule="auto"/>
        <w:jc w:val="both"/>
        <w:rPr>
          <w:rFonts w:ascii="Comic Sans MS" w:hAnsi="Comic Sans MS" w:cs="Comic Sans MS,Bold"/>
          <w:b/>
          <w:bCs/>
          <w:i/>
          <w:color w:val="000000"/>
          <w:sz w:val="20"/>
          <w:szCs w:val="20"/>
        </w:rPr>
      </w:pPr>
      <w:r>
        <w:rPr>
          <w:rFonts w:ascii="Comic Sans MS" w:hAnsi="Comic Sans MS" w:cs="Comic Sans MS,Bold"/>
          <w:b/>
          <w:bCs/>
          <w:i/>
          <w:color w:val="000000"/>
          <w:sz w:val="20"/>
          <w:szCs w:val="20"/>
        </w:rPr>
        <w:t>Motivations for Bullying</w:t>
      </w:r>
    </w:p>
    <w:p w14:paraId="5308EAA4" w14:textId="77777777" w:rsidR="007421DF" w:rsidRPr="007421DF" w:rsidRDefault="007421DF" w:rsidP="00654B12">
      <w:pPr>
        <w:autoSpaceDE w:val="0"/>
        <w:autoSpaceDN w:val="0"/>
        <w:adjustRightInd w:val="0"/>
        <w:spacing w:after="0" w:line="240" w:lineRule="auto"/>
        <w:jc w:val="both"/>
        <w:rPr>
          <w:rFonts w:ascii="Comic Sans MS" w:hAnsi="Comic Sans MS" w:cs="Comic Sans MS,Bold"/>
          <w:bCs/>
          <w:color w:val="000000"/>
          <w:sz w:val="20"/>
          <w:szCs w:val="20"/>
        </w:rPr>
      </w:pPr>
      <w:r>
        <w:rPr>
          <w:rFonts w:ascii="Comic Sans MS" w:hAnsi="Comic Sans MS" w:cs="Comic Sans MS,Bold"/>
          <w:bCs/>
          <w:color w:val="000000"/>
          <w:sz w:val="20"/>
          <w:szCs w:val="20"/>
        </w:rPr>
        <w:t>These include, but are not limited to…</w:t>
      </w:r>
    </w:p>
    <w:p w14:paraId="181E67A1"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17A3AFE" w14:textId="77777777" w:rsidR="00654B12" w:rsidRPr="007421DF" w:rsidRDefault="00654B12" w:rsidP="003D2269">
      <w:pPr>
        <w:numPr>
          <w:ilvl w:val="0"/>
          <w:numId w:val="15"/>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Age</w:t>
      </w:r>
    </w:p>
    <w:p w14:paraId="29360242" w14:textId="77777777" w:rsidR="00654B12" w:rsidRPr="007421DF" w:rsidRDefault="00654B12" w:rsidP="003D2269">
      <w:pPr>
        <w:numPr>
          <w:ilvl w:val="0"/>
          <w:numId w:val="15"/>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Appearance</w:t>
      </w:r>
    </w:p>
    <w:p w14:paraId="18016B9B" w14:textId="77777777" w:rsidR="00654B12" w:rsidRPr="007421DF" w:rsidRDefault="00654B12" w:rsidP="003D2269">
      <w:pPr>
        <w:numPr>
          <w:ilvl w:val="0"/>
          <w:numId w:val="15"/>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 xml:space="preserve">Breakdown in peer relationships </w:t>
      </w:r>
    </w:p>
    <w:p w14:paraId="0989D3AE" w14:textId="77777777" w:rsidR="00654B12" w:rsidRPr="007421DF" w:rsidRDefault="00654B12" w:rsidP="003D2269">
      <w:pPr>
        <w:numPr>
          <w:ilvl w:val="0"/>
          <w:numId w:val="15"/>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Community background</w:t>
      </w:r>
    </w:p>
    <w:p w14:paraId="078A80CC" w14:textId="77777777" w:rsidR="00654B12" w:rsidRPr="007421DF" w:rsidRDefault="00654B12" w:rsidP="003D2269">
      <w:pPr>
        <w:numPr>
          <w:ilvl w:val="0"/>
          <w:numId w:val="15"/>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 xml:space="preserve">Political affiliation </w:t>
      </w:r>
    </w:p>
    <w:p w14:paraId="677BC9A1" w14:textId="77777777" w:rsidR="00654B12" w:rsidRPr="007421DF" w:rsidRDefault="00654B12" w:rsidP="003D2269">
      <w:pPr>
        <w:numPr>
          <w:ilvl w:val="0"/>
          <w:numId w:val="15"/>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 xml:space="preserve">Gender identity </w:t>
      </w:r>
    </w:p>
    <w:p w14:paraId="12F3162F" w14:textId="77777777" w:rsidR="00654B12" w:rsidRPr="007421DF" w:rsidRDefault="00654B12" w:rsidP="003D2269">
      <w:pPr>
        <w:numPr>
          <w:ilvl w:val="0"/>
          <w:numId w:val="15"/>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 xml:space="preserve">Sexual orientation </w:t>
      </w:r>
    </w:p>
    <w:p w14:paraId="12A6C3BF" w14:textId="77777777" w:rsidR="00654B12" w:rsidRPr="007421DF" w:rsidRDefault="00654B12" w:rsidP="003D2269">
      <w:pPr>
        <w:numPr>
          <w:ilvl w:val="0"/>
          <w:numId w:val="15"/>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Pregnancy</w:t>
      </w:r>
    </w:p>
    <w:p w14:paraId="22B0327B" w14:textId="77777777" w:rsidR="00654B12" w:rsidRPr="007421DF" w:rsidRDefault="00654B12" w:rsidP="003D2269">
      <w:pPr>
        <w:numPr>
          <w:ilvl w:val="0"/>
          <w:numId w:val="15"/>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 xml:space="preserve">Marital status </w:t>
      </w:r>
    </w:p>
    <w:p w14:paraId="5C8D6615" w14:textId="77777777" w:rsidR="00654B12" w:rsidRPr="007421DF" w:rsidRDefault="00654B12" w:rsidP="003D2269">
      <w:pPr>
        <w:numPr>
          <w:ilvl w:val="0"/>
          <w:numId w:val="15"/>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Race</w:t>
      </w:r>
    </w:p>
    <w:p w14:paraId="379225D2" w14:textId="77777777" w:rsidR="00654B12" w:rsidRPr="007421DF" w:rsidRDefault="00654B12" w:rsidP="003D2269">
      <w:pPr>
        <w:numPr>
          <w:ilvl w:val="0"/>
          <w:numId w:val="15"/>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Religion</w:t>
      </w:r>
    </w:p>
    <w:p w14:paraId="7CC1BC3B" w14:textId="77777777" w:rsidR="00654B12" w:rsidRPr="007421DF" w:rsidRDefault="00654B12" w:rsidP="003D2269">
      <w:pPr>
        <w:numPr>
          <w:ilvl w:val="0"/>
          <w:numId w:val="15"/>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Disability / SEN</w:t>
      </w:r>
    </w:p>
    <w:p w14:paraId="2F5F268F" w14:textId="77777777" w:rsidR="00654B12" w:rsidRPr="007421DF" w:rsidRDefault="00654B12" w:rsidP="003D2269">
      <w:pPr>
        <w:numPr>
          <w:ilvl w:val="0"/>
          <w:numId w:val="15"/>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Ability</w:t>
      </w:r>
    </w:p>
    <w:p w14:paraId="705710FD" w14:textId="77777777" w:rsidR="00654B12" w:rsidRPr="007421DF" w:rsidRDefault="00654B12" w:rsidP="003D2269">
      <w:pPr>
        <w:numPr>
          <w:ilvl w:val="0"/>
          <w:numId w:val="15"/>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Looked After Child status</w:t>
      </w:r>
    </w:p>
    <w:p w14:paraId="5733C055" w14:textId="2CF8D272" w:rsidR="007421DF" w:rsidRPr="00AA5166" w:rsidRDefault="007421DF" w:rsidP="003D2269">
      <w:pPr>
        <w:numPr>
          <w:ilvl w:val="0"/>
          <w:numId w:val="15"/>
        </w:numPr>
        <w:autoSpaceDE w:val="0"/>
        <w:autoSpaceDN w:val="0"/>
        <w:adjustRightInd w:val="0"/>
        <w:spacing w:after="0" w:line="240" w:lineRule="auto"/>
        <w:jc w:val="both"/>
        <w:rPr>
          <w:rFonts w:ascii="Comic Sans MS" w:hAnsi="Comic Sans MS" w:cs="Comic Sans MS,Bold"/>
          <w:b/>
          <w:bCs/>
          <w:i/>
          <w:color w:val="000000"/>
          <w:sz w:val="20"/>
          <w:szCs w:val="20"/>
        </w:rPr>
      </w:pPr>
      <w:r w:rsidRPr="007421DF">
        <w:rPr>
          <w:rFonts w:ascii="Comic Sans MS" w:hAnsi="Comic Sans MS" w:cs="Comic Sans MS,Bold"/>
          <w:bCs/>
          <w:color w:val="000000"/>
          <w:sz w:val="20"/>
          <w:szCs w:val="20"/>
        </w:rPr>
        <w:t>Young Carer status</w:t>
      </w:r>
    </w:p>
    <w:p w14:paraId="60AE1AB8" w14:textId="54BDA1F7" w:rsidR="00AA5166" w:rsidRPr="007421DF" w:rsidRDefault="00AA5166" w:rsidP="003D2269">
      <w:pPr>
        <w:numPr>
          <w:ilvl w:val="0"/>
          <w:numId w:val="15"/>
        </w:numPr>
        <w:autoSpaceDE w:val="0"/>
        <w:autoSpaceDN w:val="0"/>
        <w:adjustRightInd w:val="0"/>
        <w:spacing w:after="0" w:line="240" w:lineRule="auto"/>
        <w:jc w:val="both"/>
        <w:rPr>
          <w:rFonts w:ascii="Comic Sans MS" w:hAnsi="Comic Sans MS" w:cs="Comic Sans MS,Bold"/>
          <w:b/>
          <w:bCs/>
          <w:i/>
          <w:color w:val="000000"/>
          <w:sz w:val="20"/>
          <w:szCs w:val="20"/>
        </w:rPr>
      </w:pPr>
      <w:r>
        <w:rPr>
          <w:rFonts w:ascii="Comic Sans MS" w:hAnsi="Comic Sans MS" w:cs="Comic Sans MS,Bold"/>
          <w:bCs/>
          <w:color w:val="000000"/>
          <w:sz w:val="20"/>
          <w:szCs w:val="20"/>
        </w:rPr>
        <w:t>Financial Status of a child’s parents</w:t>
      </w:r>
    </w:p>
    <w:p w14:paraId="7766519F" w14:textId="77777777" w:rsidR="007421DF" w:rsidRPr="007421DF" w:rsidRDefault="007421DF" w:rsidP="007421DF">
      <w:pPr>
        <w:autoSpaceDE w:val="0"/>
        <w:autoSpaceDN w:val="0"/>
        <w:adjustRightInd w:val="0"/>
        <w:spacing w:after="0" w:line="240" w:lineRule="auto"/>
        <w:ind w:left="1080"/>
        <w:jc w:val="both"/>
        <w:rPr>
          <w:rFonts w:ascii="Comic Sans MS" w:hAnsi="Comic Sans MS" w:cs="Comic Sans MS,Bold"/>
          <w:b/>
          <w:bCs/>
          <w:i/>
          <w:color w:val="000000"/>
          <w:sz w:val="20"/>
          <w:szCs w:val="20"/>
        </w:rPr>
      </w:pPr>
    </w:p>
    <w:p w14:paraId="2B562B50" w14:textId="57735A7E" w:rsidR="00654B12" w:rsidRPr="007421DF" w:rsidRDefault="00654B12" w:rsidP="007421DF">
      <w:p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 xml:space="preserve">Bullying is an emotive issue, therefore it is essential that we ensure we use supportive, understanding language when </w:t>
      </w:r>
      <w:r w:rsidR="005148D9" w:rsidRPr="00AC49B1">
        <w:rPr>
          <w:rFonts w:ascii="Comic Sans MS" w:hAnsi="Comic Sans MS" w:cs="Comic Sans MS,Bold"/>
          <w:bCs/>
          <w:sz w:val="20"/>
          <w:szCs w:val="20"/>
        </w:rPr>
        <w:t>discussing</w:t>
      </w:r>
      <w:r w:rsidR="005148D9">
        <w:rPr>
          <w:rFonts w:ascii="Comic Sans MS" w:hAnsi="Comic Sans MS" w:cs="Comic Sans MS,Bold"/>
          <w:bCs/>
          <w:color w:val="000000"/>
          <w:sz w:val="20"/>
          <w:szCs w:val="20"/>
        </w:rPr>
        <w:t xml:space="preserve"> </w:t>
      </w:r>
      <w:r w:rsidRPr="007421DF">
        <w:rPr>
          <w:rFonts w:ascii="Comic Sans MS" w:hAnsi="Comic Sans MS" w:cs="Comic Sans MS,Bold"/>
          <w:bCs/>
          <w:color w:val="000000"/>
          <w:sz w:val="20"/>
          <w:szCs w:val="20"/>
        </w:rPr>
        <w:t>these matters. For that reason</w:t>
      </w:r>
      <w:r w:rsidR="007421DF" w:rsidRPr="007421DF">
        <w:rPr>
          <w:rFonts w:ascii="Comic Sans MS" w:hAnsi="Comic Sans MS" w:cs="Comic Sans MS,Bold"/>
          <w:bCs/>
          <w:color w:val="000000"/>
          <w:sz w:val="20"/>
          <w:szCs w:val="20"/>
        </w:rPr>
        <w:t>,</w:t>
      </w:r>
      <w:r w:rsidRPr="007421DF">
        <w:rPr>
          <w:rFonts w:ascii="Comic Sans MS" w:hAnsi="Comic Sans MS" w:cs="Comic Sans MS,Bold"/>
          <w:bCs/>
          <w:color w:val="000000"/>
          <w:sz w:val="20"/>
          <w:szCs w:val="20"/>
        </w:rPr>
        <w:t xml:space="preserve"> we will not refer to a child as ‘a bully’, nor will we refer to a child as ‘a victim’. Instea</w:t>
      </w:r>
      <w:r w:rsidR="007421DF" w:rsidRPr="007421DF">
        <w:rPr>
          <w:rFonts w:ascii="Comic Sans MS" w:hAnsi="Comic Sans MS" w:cs="Comic Sans MS,Bold"/>
          <w:bCs/>
          <w:color w:val="000000"/>
          <w:sz w:val="20"/>
          <w:szCs w:val="20"/>
        </w:rPr>
        <w:t xml:space="preserve">d, we will refer to the child </w:t>
      </w:r>
      <w:r w:rsidR="005148D9" w:rsidRPr="00AC49B1">
        <w:rPr>
          <w:rFonts w:ascii="Comic Sans MS" w:hAnsi="Comic Sans MS" w:cs="Comic Sans MS,Bold"/>
          <w:bCs/>
          <w:sz w:val="20"/>
          <w:szCs w:val="20"/>
        </w:rPr>
        <w:t>by</w:t>
      </w:r>
      <w:r w:rsidR="005148D9" w:rsidRPr="005148D9">
        <w:rPr>
          <w:rFonts w:ascii="Comic Sans MS" w:hAnsi="Comic Sans MS" w:cs="Comic Sans MS,Bold"/>
          <w:bCs/>
          <w:color w:val="00B050"/>
          <w:sz w:val="20"/>
          <w:szCs w:val="20"/>
        </w:rPr>
        <w:t xml:space="preserve"> </w:t>
      </w:r>
      <w:r w:rsidRPr="007421DF">
        <w:rPr>
          <w:rFonts w:ascii="Comic Sans MS" w:hAnsi="Comic Sans MS" w:cs="Comic Sans MS,Bold"/>
          <w:bCs/>
          <w:color w:val="000000"/>
          <w:sz w:val="20"/>
          <w:szCs w:val="20"/>
        </w:rPr>
        <w:t>describing the situation surrounding that child, for example:</w:t>
      </w:r>
    </w:p>
    <w:p w14:paraId="23C85AEE" w14:textId="77777777" w:rsidR="007421DF" w:rsidRPr="007421DF" w:rsidRDefault="007421DF" w:rsidP="007421DF">
      <w:pPr>
        <w:autoSpaceDE w:val="0"/>
        <w:autoSpaceDN w:val="0"/>
        <w:adjustRightInd w:val="0"/>
        <w:spacing w:after="0" w:line="240" w:lineRule="auto"/>
        <w:jc w:val="both"/>
        <w:rPr>
          <w:rFonts w:ascii="Comic Sans MS" w:hAnsi="Comic Sans MS" w:cs="Comic Sans MS,Bold"/>
          <w:b/>
          <w:bCs/>
          <w:i/>
          <w:color w:val="000000"/>
          <w:sz w:val="20"/>
          <w:szCs w:val="20"/>
        </w:rPr>
      </w:pPr>
    </w:p>
    <w:p w14:paraId="58551F25" w14:textId="77777777" w:rsidR="00654B12" w:rsidRPr="007421DF" w:rsidRDefault="00654B12" w:rsidP="003D2269">
      <w:pPr>
        <w:numPr>
          <w:ilvl w:val="0"/>
          <w:numId w:val="16"/>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A child displaying bullying behaviours</w:t>
      </w:r>
    </w:p>
    <w:p w14:paraId="5498C19B" w14:textId="77777777" w:rsidR="00654B12" w:rsidRPr="007421DF" w:rsidRDefault="00654B12" w:rsidP="003D2269">
      <w:pPr>
        <w:numPr>
          <w:ilvl w:val="0"/>
          <w:numId w:val="16"/>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A child experiencing bullying behaviours</w:t>
      </w:r>
    </w:p>
    <w:p w14:paraId="0348381F" w14:textId="77777777" w:rsidR="007421DF" w:rsidRPr="00654B12" w:rsidRDefault="007421DF" w:rsidP="007421DF">
      <w:pPr>
        <w:autoSpaceDE w:val="0"/>
        <w:autoSpaceDN w:val="0"/>
        <w:adjustRightInd w:val="0"/>
        <w:spacing w:after="0" w:line="240" w:lineRule="auto"/>
        <w:ind w:left="720"/>
        <w:jc w:val="both"/>
        <w:rPr>
          <w:rFonts w:ascii="Comic Sans MS" w:hAnsi="Comic Sans MS" w:cs="Comic Sans MS,Bold"/>
          <w:b/>
          <w:bCs/>
          <w:i/>
          <w:color w:val="000000"/>
          <w:sz w:val="20"/>
          <w:szCs w:val="20"/>
        </w:rPr>
      </w:pPr>
    </w:p>
    <w:p w14:paraId="049DA474" w14:textId="77777777" w:rsidR="00654B12" w:rsidRPr="007421DF"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We encourage all members of the school community to use this language when discussion bullying incidents.</w:t>
      </w:r>
    </w:p>
    <w:p w14:paraId="2EBAA98C"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4A071B31" w14:textId="77777777" w:rsidR="00654B12" w:rsidRPr="007421DF" w:rsidRDefault="007421DF" w:rsidP="00654B12">
      <w:pPr>
        <w:autoSpaceDE w:val="0"/>
        <w:autoSpaceDN w:val="0"/>
        <w:adjustRightInd w:val="0"/>
        <w:spacing w:after="0" w:line="240" w:lineRule="auto"/>
        <w:jc w:val="both"/>
        <w:rPr>
          <w:rFonts w:ascii="Comic Sans MS" w:hAnsi="Comic Sans MS" w:cs="Comic Sans MS,Bold"/>
          <w:b/>
          <w:bCs/>
          <w:i/>
          <w:color w:val="000000"/>
          <w:sz w:val="20"/>
          <w:szCs w:val="20"/>
        </w:rPr>
      </w:pPr>
      <w:r w:rsidRPr="007421DF">
        <w:rPr>
          <w:rFonts w:ascii="Comic Sans MS" w:hAnsi="Comic Sans MS" w:cs="Comic Sans MS,Bold"/>
          <w:b/>
          <w:bCs/>
          <w:i/>
          <w:color w:val="000000"/>
          <w:sz w:val="20"/>
          <w:szCs w:val="20"/>
        </w:rPr>
        <w:t xml:space="preserve">The Department of Education’s definitions of </w:t>
      </w:r>
      <w:r w:rsidR="00654B12" w:rsidRPr="007421DF">
        <w:rPr>
          <w:rFonts w:ascii="Comic Sans MS" w:hAnsi="Comic Sans MS" w:cs="Comic Sans MS,Bold"/>
          <w:b/>
          <w:bCs/>
          <w:i/>
          <w:color w:val="000000"/>
          <w:sz w:val="20"/>
          <w:szCs w:val="20"/>
        </w:rPr>
        <w:t>emotional and physical harm</w:t>
      </w:r>
      <w:r w:rsidRPr="007421DF">
        <w:rPr>
          <w:rFonts w:ascii="Comic Sans MS" w:hAnsi="Comic Sans MS" w:cs="Comic Sans MS,Bold"/>
          <w:b/>
          <w:bCs/>
          <w:i/>
          <w:color w:val="000000"/>
          <w:sz w:val="20"/>
          <w:szCs w:val="20"/>
        </w:rPr>
        <w:t>.</w:t>
      </w:r>
    </w:p>
    <w:p w14:paraId="0DAB125D" w14:textId="77777777" w:rsidR="007421DF" w:rsidRPr="007421DF" w:rsidRDefault="007421DF" w:rsidP="00654B12">
      <w:pPr>
        <w:autoSpaceDE w:val="0"/>
        <w:autoSpaceDN w:val="0"/>
        <w:adjustRightInd w:val="0"/>
        <w:spacing w:after="0" w:line="240" w:lineRule="auto"/>
        <w:jc w:val="both"/>
        <w:rPr>
          <w:rFonts w:ascii="Comic Sans MS" w:hAnsi="Comic Sans MS" w:cs="Comic Sans MS,Bold"/>
          <w:bCs/>
          <w:color w:val="000000"/>
          <w:sz w:val="20"/>
          <w:szCs w:val="20"/>
        </w:rPr>
      </w:pPr>
    </w:p>
    <w:p w14:paraId="76EC36A0" w14:textId="77777777" w:rsidR="00654B12" w:rsidRPr="007421DF"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In determining ‘harm’ we define:</w:t>
      </w:r>
    </w:p>
    <w:p w14:paraId="5EF884D8" w14:textId="77777777" w:rsidR="00654B12" w:rsidRPr="007421DF" w:rsidRDefault="00654B12" w:rsidP="003D2269">
      <w:pPr>
        <w:numPr>
          <w:ilvl w:val="0"/>
          <w:numId w:val="17"/>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 xml:space="preserve">Emotional or psychological harm as intentionally causing distress or anxiety by scaring, humiliating or affecting adversely a pupil’s self-esteem. </w:t>
      </w:r>
    </w:p>
    <w:p w14:paraId="7F0D41E2" w14:textId="77777777" w:rsidR="00654B12" w:rsidRPr="007421DF" w:rsidRDefault="00654B12" w:rsidP="003D2269">
      <w:pPr>
        <w:numPr>
          <w:ilvl w:val="0"/>
          <w:numId w:val="17"/>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Physical harm as intentionally hurting a pupil by causing injuries such as bruises, broken bones, burns or cuts.</w:t>
      </w:r>
    </w:p>
    <w:p w14:paraId="3AA57F20"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7A0ACA8F"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0B09CB49" w14:textId="77777777" w:rsid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11C86266" w14:textId="77777777" w:rsidR="002F071C" w:rsidRDefault="002F071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4F73A358" w14:textId="77777777" w:rsidR="002F071C" w:rsidRDefault="002F071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224E3AF7" w14:textId="77777777" w:rsidR="002F071C" w:rsidRDefault="002F071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2E38E0F6" w14:textId="77777777" w:rsidR="002F071C" w:rsidRDefault="002F071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41B2C7D4" w14:textId="77777777" w:rsidR="00654B12" w:rsidRPr="007421DF"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u w:val="single"/>
        </w:rPr>
      </w:pPr>
      <w:bookmarkStart w:id="0" w:name="_GoBack"/>
      <w:bookmarkEnd w:id="0"/>
      <w:r w:rsidRPr="007421DF">
        <w:rPr>
          <w:rFonts w:ascii="Comic Sans MS" w:hAnsi="Comic Sans MS" w:cs="Comic Sans MS,Bold"/>
          <w:b/>
          <w:bCs/>
          <w:i/>
          <w:color w:val="000000"/>
          <w:sz w:val="20"/>
          <w:szCs w:val="20"/>
          <w:u w:val="single"/>
        </w:rPr>
        <w:t>Section 6 – Preventative Measurers</w:t>
      </w:r>
    </w:p>
    <w:p w14:paraId="02A8E1EB"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23EF95F1" w14:textId="77777777" w:rsidR="00654B12" w:rsidRPr="007421DF" w:rsidRDefault="007421DF" w:rsidP="00654B12">
      <w:p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To prevent bullying and create a safe learning environment in Randalstown Central PS the following key actions will be taken forward…</w:t>
      </w:r>
    </w:p>
    <w:p w14:paraId="3958006A"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0014C664" w14:textId="77777777" w:rsidR="00654B12" w:rsidRPr="007421DF" w:rsidRDefault="00654B12" w:rsidP="003D2269">
      <w:pPr>
        <w:numPr>
          <w:ilvl w:val="0"/>
          <w:numId w:val="18"/>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Raising awareness and understanding of the positive behaviour expectations, as set out in the Positive Behaviour Policy</w:t>
      </w:r>
    </w:p>
    <w:p w14:paraId="380BA2AD" w14:textId="77777777" w:rsidR="00654B12" w:rsidRPr="007421DF" w:rsidRDefault="00654B12" w:rsidP="003D2269">
      <w:pPr>
        <w:numPr>
          <w:ilvl w:val="0"/>
          <w:numId w:val="18"/>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 xml:space="preserve">Promotion of anti-bullying messages through the curriculum </w:t>
      </w:r>
      <w:proofErr w:type="spellStart"/>
      <w:r w:rsidRPr="007421DF">
        <w:rPr>
          <w:rFonts w:ascii="Comic Sans MS" w:hAnsi="Comic Sans MS" w:cs="Comic Sans MS,Bold"/>
          <w:bCs/>
          <w:color w:val="000000"/>
          <w:sz w:val="20"/>
          <w:szCs w:val="20"/>
        </w:rPr>
        <w:t>eg</w:t>
      </w:r>
      <w:proofErr w:type="spellEnd"/>
      <w:r w:rsidRPr="007421DF">
        <w:rPr>
          <w:rFonts w:ascii="Comic Sans MS" w:hAnsi="Comic Sans MS" w:cs="Comic Sans MS,Bold"/>
          <w:bCs/>
          <w:color w:val="000000"/>
          <w:sz w:val="20"/>
          <w:szCs w:val="20"/>
        </w:rPr>
        <w:t>. inclusion of age-appropriate material specific to individual subject areas related to bullying, positive behaviour and inclusion</w:t>
      </w:r>
    </w:p>
    <w:p w14:paraId="316C911B" w14:textId="77777777" w:rsidR="007421DF" w:rsidRDefault="00654B12" w:rsidP="003D2269">
      <w:pPr>
        <w:numPr>
          <w:ilvl w:val="0"/>
          <w:numId w:val="18"/>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Addressing issues such as the various forms of bullying, including the how and why it can happen, through PDMU</w:t>
      </w:r>
    </w:p>
    <w:p w14:paraId="2D077A26" w14:textId="77777777" w:rsidR="00654B12" w:rsidRPr="007421DF" w:rsidRDefault="00654B12" w:rsidP="003D2269">
      <w:pPr>
        <w:numPr>
          <w:ilvl w:val="0"/>
          <w:numId w:val="18"/>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Involvement in meaningful and supportive shared education projects, supporting pupils to explore, understand and respond to difference and diversity.</w:t>
      </w:r>
    </w:p>
    <w:p w14:paraId="12E5C645" w14:textId="77777777" w:rsidR="00654B12" w:rsidRPr="007421DF" w:rsidRDefault="00654B12" w:rsidP="003D2269">
      <w:pPr>
        <w:numPr>
          <w:ilvl w:val="0"/>
          <w:numId w:val="18"/>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 xml:space="preserve">Through the preventative curriculum actively promote positive emotional health and wellbeing </w:t>
      </w:r>
    </w:p>
    <w:p w14:paraId="13F3FCF7" w14:textId="77777777" w:rsidR="00654B12" w:rsidRPr="007421DF" w:rsidRDefault="00654B12" w:rsidP="003D2269">
      <w:pPr>
        <w:numPr>
          <w:ilvl w:val="0"/>
          <w:numId w:val="18"/>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Participation in the annual Anti-Bullying Week activities</w:t>
      </w:r>
    </w:p>
    <w:p w14:paraId="123C568A" w14:textId="77777777" w:rsidR="00654B12" w:rsidRPr="007421DF" w:rsidRDefault="00654B12" w:rsidP="003D2269">
      <w:pPr>
        <w:numPr>
          <w:ilvl w:val="0"/>
          <w:numId w:val="18"/>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 xml:space="preserve">Engagement in key national and regional campaigns, </w:t>
      </w:r>
      <w:proofErr w:type="spellStart"/>
      <w:r w:rsidRPr="007421DF">
        <w:rPr>
          <w:rFonts w:ascii="Comic Sans MS" w:hAnsi="Comic Sans MS" w:cs="Comic Sans MS,Bold"/>
          <w:bCs/>
          <w:color w:val="000000"/>
          <w:sz w:val="20"/>
          <w:szCs w:val="20"/>
        </w:rPr>
        <w:t>eg</w:t>
      </w:r>
      <w:proofErr w:type="spellEnd"/>
      <w:r w:rsidRPr="007421DF">
        <w:rPr>
          <w:rFonts w:ascii="Comic Sans MS" w:hAnsi="Comic Sans MS" w:cs="Comic Sans MS,Bold"/>
          <w:bCs/>
          <w:color w:val="000000"/>
          <w:sz w:val="20"/>
          <w:szCs w:val="20"/>
        </w:rPr>
        <w:t xml:space="preserve"> Safer Internet Day, Good Relations Week, etc.</w:t>
      </w:r>
    </w:p>
    <w:p w14:paraId="2FD0B890" w14:textId="77777777" w:rsidR="00654B12" w:rsidRPr="007421DF" w:rsidRDefault="00654B12" w:rsidP="003D2269">
      <w:pPr>
        <w:numPr>
          <w:ilvl w:val="0"/>
          <w:numId w:val="18"/>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Development of peer-led systems (</w:t>
      </w:r>
      <w:proofErr w:type="spellStart"/>
      <w:r w:rsidRPr="007421DF">
        <w:rPr>
          <w:rFonts w:ascii="Comic Sans MS" w:hAnsi="Comic Sans MS" w:cs="Comic Sans MS,Bold"/>
          <w:bCs/>
          <w:color w:val="000000"/>
          <w:sz w:val="20"/>
          <w:szCs w:val="20"/>
        </w:rPr>
        <w:t>eg</w:t>
      </w:r>
      <w:proofErr w:type="spellEnd"/>
      <w:r w:rsidRPr="007421DF">
        <w:rPr>
          <w:rFonts w:ascii="Comic Sans MS" w:hAnsi="Comic Sans MS" w:cs="Comic Sans MS,Bold"/>
          <w:bCs/>
          <w:color w:val="000000"/>
          <w:sz w:val="20"/>
          <w:szCs w:val="20"/>
        </w:rPr>
        <w:t>. School Council) to support the delivery and promotion of key anti-bullying messaging within the school</w:t>
      </w:r>
    </w:p>
    <w:p w14:paraId="75452A46" w14:textId="77777777" w:rsidR="00654B12" w:rsidRPr="007421DF" w:rsidRDefault="00654B12" w:rsidP="003D2269">
      <w:pPr>
        <w:numPr>
          <w:ilvl w:val="0"/>
          <w:numId w:val="18"/>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 xml:space="preserve">Development of effective strategies for playground management, </w:t>
      </w:r>
      <w:proofErr w:type="spellStart"/>
      <w:r w:rsidRPr="007421DF">
        <w:rPr>
          <w:rFonts w:ascii="Comic Sans MS" w:hAnsi="Comic Sans MS" w:cs="Comic Sans MS,Bold"/>
          <w:bCs/>
          <w:color w:val="000000"/>
          <w:sz w:val="20"/>
          <w:szCs w:val="20"/>
        </w:rPr>
        <w:t>eg</w:t>
      </w:r>
      <w:proofErr w:type="spellEnd"/>
      <w:r w:rsidRPr="007421DF">
        <w:rPr>
          <w:rFonts w:ascii="Comic Sans MS" w:hAnsi="Comic Sans MS" w:cs="Comic Sans MS,Bold"/>
          <w:bCs/>
          <w:color w:val="000000"/>
          <w:sz w:val="20"/>
          <w:szCs w:val="20"/>
        </w:rPr>
        <w:t xml:space="preserve">. </w:t>
      </w:r>
      <w:r w:rsidR="007421DF">
        <w:rPr>
          <w:rFonts w:ascii="Comic Sans MS" w:hAnsi="Comic Sans MS" w:cs="Comic Sans MS,Bold"/>
          <w:bCs/>
          <w:color w:val="000000"/>
          <w:sz w:val="20"/>
          <w:szCs w:val="20"/>
        </w:rPr>
        <w:t>Z</w:t>
      </w:r>
      <w:r w:rsidRPr="007421DF">
        <w:rPr>
          <w:rFonts w:ascii="Comic Sans MS" w:hAnsi="Comic Sans MS" w:cs="Comic Sans MS,Bold"/>
          <w:bCs/>
          <w:color w:val="000000"/>
          <w:sz w:val="20"/>
          <w:szCs w:val="20"/>
        </w:rPr>
        <w:t xml:space="preserve">oning of playgrounds, </w:t>
      </w:r>
      <w:r w:rsidR="007421DF">
        <w:rPr>
          <w:rFonts w:ascii="Comic Sans MS" w:hAnsi="Comic Sans MS" w:cs="Comic Sans MS,Bold"/>
          <w:bCs/>
          <w:color w:val="000000"/>
          <w:sz w:val="20"/>
          <w:szCs w:val="20"/>
        </w:rPr>
        <w:t>Playground Buddies</w:t>
      </w:r>
    </w:p>
    <w:p w14:paraId="7973C7F2" w14:textId="77777777" w:rsidR="00654B12" w:rsidRPr="007421DF" w:rsidRDefault="00654B12" w:rsidP="003D2269">
      <w:pPr>
        <w:numPr>
          <w:ilvl w:val="0"/>
          <w:numId w:val="18"/>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Focused assemblies to raise awareness and promote understanding of key issues related to bullying.</w:t>
      </w:r>
    </w:p>
    <w:p w14:paraId="69CA8D51" w14:textId="77777777" w:rsidR="00654B12" w:rsidRPr="007421DF" w:rsidRDefault="00654B12" w:rsidP="003D2269">
      <w:pPr>
        <w:numPr>
          <w:ilvl w:val="0"/>
          <w:numId w:val="18"/>
        </w:numPr>
        <w:autoSpaceDE w:val="0"/>
        <w:autoSpaceDN w:val="0"/>
        <w:adjustRightInd w:val="0"/>
        <w:spacing w:after="0" w:line="240" w:lineRule="auto"/>
        <w:jc w:val="both"/>
        <w:rPr>
          <w:rFonts w:ascii="Comic Sans MS" w:hAnsi="Comic Sans MS" w:cs="Comic Sans MS,Bold"/>
          <w:bCs/>
          <w:color w:val="000000"/>
          <w:sz w:val="20"/>
          <w:szCs w:val="20"/>
        </w:rPr>
      </w:pPr>
      <w:r w:rsidRPr="007421DF">
        <w:rPr>
          <w:rFonts w:ascii="Comic Sans MS" w:hAnsi="Comic Sans MS" w:cs="Comic Sans MS,Bold"/>
          <w:bCs/>
          <w:color w:val="000000"/>
          <w:sz w:val="20"/>
          <w:szCs w:val="20"/>
        </w:rPr>
        <w:t xml:space="preserve">Provision and promotion of extra- and co-curricular activities, aimed at supporting the development of effective peer support relationships and networks. For </w:t>
      </w:r>
      <w:proofErr w:type="gramStart"/>
      <w:r w:rsidRPr="007421DF">
        <w:rPr>
          <w:rFonts w:ascii="Comic Sans MS" w:hAnsi="Comic Sans MS" w:cs="Comic Sans MS,Bold"/>
          <w:bCs/>
          <w:color w:val="000000"/>
          <w:sz w:val="20"/>
          <w:szCs w:val="20"/>
        </w:rPr>
        <w:t>example</w:t>
      </w:r>
      <w:proofErr w:type="gramEnd"/>
      <w:r w:rsidRPr="007421DF">
        <w:rPr>
          <w:rFonts w:ascii="Comic Sans MS" w:hAnsi="Comic Sans MS" w:cs="Comic Sans MS,Bold"/>
          <w:bCs/>
          <w:color w:val="000000"/>
          <w:sz w:val="20"/>
          <w:szCs w:val="20"/>
        </w:rPr>
        <w:t xml:space="preserve"> sporting activity, creative arts, leisure and games, etc.</w:t>
      </w:r>
    </w:p>
    <w:p w14:paraId="1A9C46C0" w14:textId="77777777" w:rsidR="00654B12" w:rsidRPr="009C2969"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p>
    <w:p w14:paraId="785303EC" w14:textId="77777777" w:rsidR="009C2969" w:rsidRPr="009C2969" w:rsidRDefault="009C2969" w:rsidP="009C2969">
      <w:pPr>
        <w:autoSpaceDE w:val="0"/>
        <w:autoSpaceDN w:val="0"/>
        <w:adjustRightInd w:val="0"/>
        <w:spacing w:after="0" w:line="240" w:lineRule="auto"/>
        <w:jc w:val="both"/>
        <w:rPr>
          <w:rFonts w:ascii="Comic Sans MS" w:hAnsi="Comic Sans MS" w:cs="Comic Sans MS,Bold"/>
          <w:bCs/>
          <w:color w:val="000000"/>
          <w:sz w:val="20"/>
          <w:szCs w:val="20"/>
        </w:rPr>
      </w:pPr>
      <w:r w:rsidRPr="009C2969">
        <w:rPr>
          <w:rFonts w:ascii="Comic Sans MS" w:hAnsi="Comic Sans MS" w:cs="Comic Sans MS,Bold"/>
          <w:bCs/>
          <w:color w:val="000000"/>
          <w:sz w:val="20"/>
          <w:szCs w:val="20"/>
        </w:rPr>
        <w:t xml:space="preserve">Relating to the journey to and from school, Randalstown Central PS will promote… </w:t>
      </w:r>
    </w:p>
    <w:p w14:paraId="23CA5C36" w14:textId="77777777" w:rsidR="009C2969" w:rsidRPr="009C2969" w:rsidRDefault="009C2969" w:rsidP="009C2969">
      <w:pPr>
        <w:autoSpaceDE w:val="0"/>
        <w:autoSpaceDN w:val="0"/>
        <w:adjustRightInd w:val="0"/>
        <w:spacing w:after="0" w:line="240" w:lineRule="auto"/>
        <w:jc w:val="both"/>
        <w:rPr>
          <w:rFonts w:ascii="Comic Sans MS" w:hAnsi="Comic Sans MS" w:cs="Comic Sans MS,Bold"/>
          <w:bCs/>
          <w:color w:val="000000"/>
          <w:sz w:val="20"/>
          <w:szCs w:val="20"/>
        </w:rPr>
      </w:pPr>
    </w:p>
    <w:p w14:paraId="2540579D" w14:textId="77777777" w:rsidR="00654B12" w:rsidRPr="009C2969" w:rsidRDefault="00654B12" w:rsidP="003D2269">
      <w:pPr>
        <w:pStyle w:val="ListParagraph"/>
        <w:numPr>
          <w:ilvl w:val="0"/>
          <w:numId w:val="19"/>
        </w:numPr>
        <w:autoSpaceDE w:val="0"/>
        <w:autoSpaceDN w:val="0"/>
        <w:adjustRightInd w:val="0"/>
        <w:spacing w:after="0" w:line="240" w:lineRule="auto"/>
        <w:jc w:val="both"/>
        <w:rPr>
          <w:rFonts w:ascii="Comic Sans MS" w:hAnsi="Comic Sans MS" w:cs="Comic Sans MS,Bold"/>
          <w:bCs/>
          <w:color w:val="000000"/>
          <w:sz w:val="20"/>
          <w:szCs w:val="20"/>
        </w:rPr>
      </w:pPr>
      <w:r w:rsidRPr="009C2969">
        <w:rPr>
          <w:rFonts w:ascii="Comic Sans MS" w:hAnsi="Comic Sans MS" w:cs="Comic Sans MS,Bold"/>
          <w:bCs/>
          <w:color w:val="000000"/>
          <w:sz w:val="20"/>
          <w:szCs w:val="20"/>
        </w:rPr>
        <w:t>Development of a culture where pupils take pride in their school and are viewed as ambassadors for their school within the community. This includes regular reminders of the positive behaviour expectations of pupils whilst travelling to and from school.</w:t>
      </w:r>
    </w:p>
    <w:p w14:paraId="306DED44" w14:textId="77777777" w:rsidR="00654B12" w:rsidRPr="009C2969" w:rsidRDefault="00654B12" w:rsidP="003D2269">
      <w:pPr>
        <w:numPr>
          <w:ilvl w:val="0"/>
          <w:numId w:val="20"/>
        </w:numPr>
        <w:autoSpaceDE w:val="0"/>
        <w:autoSpaceDN w:val="0"/>
        <w:adjustRightInd w:val="0"/>
        <w:spacing w:after="0" w:line="240" w:lineRule="auto"/>
        <w:jc w:val="both"/>
        <w:rPr>
          <w:rFonts w:ascii="Comic Sans MS" w:hAnsi="Comic Sans MS" w:cs="Comic Sans MS,Bold"/>
          <w:bCs/>
          <w:color w:val="000000"/>
          <w:sz w:val="20"/>
          <w:szCs w:val="20"/>
        </w:rPr>
      </w:pPr>
      <w:r w:rsidRPr="009C2969">
        <w:rPr>
          <w:rFonts w:ascii="Comic Sans MS" w:hAnsi="Comic Sans MS" w:cs="Comic Sans MS,Bold"/>
          <w:bCs/>
          <w:color w:val="000000"/>
          <w:sz w:val="20"/>
          <w:szCs w:val="20"/>
        </w:rPr>
        <w:t>Measures to empower pupils to challenge inappropriate and unacceptable behaviour of their peers during the journey to and from school. This may include the implementation of peer monitoring systems on buses and for those walking.</w:t>
      </w:r>
    </w:p>
    <w:p w14:paraId="04340B45" w14:textId="77777777" w:rsidR="00654B12" w:rsidRPr="009C2969" w:rsidRDefault="00654B12" w:rsidP="003D2269">
      <w:pPr>
        <w:numPr>
          <w:ilvl w:val="0"/>
          <w:numId w:val="20"/>
        </w:numPr>
        <w:autoSpaceDE w:val="0"/>
        <w:autoSpaceDN w:val="0"/>
        <w:adjustRightInd w:val="0"/>
        <w:spacing w:after="0" w:line="240" w:lineRule="auto"/>
        <w:jc w:val="both"/>
        <w:rPr>
          <w:rFonts w:ascii="Comic Sans MS" w:hAnsi="Comic Sans MS" w:cs="Comic Sans MS,Bold"/>
          <w:bCs/>
          <w:color w:val="000000"/>
          <w:sz w:val="20"/>
          <w:szCs w:val="20"/>
        </w:rPr>
      </w:pPr>
      <w:r w:rsidRPr="009C2969">
        <w:rPr>
          <w:rFonts w:ascii="Comic Sans MS" w:hAnsi="Comic Sans MS" w:cs="Comic Sans MS,Bold"/>
          <w:bCs/>
          <w:color w:val="000000"/>
          <w:sz w:val="20"/>
          <w:szCs w:val="20"/>
        </w:rPr>
        <w:t>Regular engagement with transport providers (</w:t>
      </w:r>
      <w:proofErr w:type="spellStart"/>
      <w:r w:rsidRPr="009C2969">
        <w:rPr>
          <w:rFonts w:ascii="Comic Sans MS" w:hAnsi="Comic Sans MS" w:cs="Comic Sans MS,Bold"/>
          <w:bCs/>
          <w:color w:val="000000"/>
          <w:sz w:val="20"/>
          <w:szCs w:val="20"/>
        </w:rPr>
        <w:t>eg</w:t>
      </w:r>
      <w:proofErr w:type="spellEnd"/>
      <w:r w:rsidRPr="009C2969">
        <w:rPr>
          <w:rFonts w:ascii="Comic Sans MS" w:hAnsi="Comic Sans MS" w:cs="Comic Sans MS,Bold"/>
          <w:bCs/>
          <w:color w:val="000000"/>
          <w:sz w:val="20"/>
          <w:szCs w:val="20"/>
        </w:rPr>
        <w:t xml:space="preserve">. </w:t>
      </w:r>
      <w:r w:rsidR="009C2969">
        <w:rPr>
          <w:rFonts w:ascii="Comic Sans MS" w:hAnsi="Comic Sans MS" w:cs="Comic Sans MS,Bold"/>
          <w:bCs/>
          <w:color w:val="000000"/>
          <w:sz w:val="20"/>
          <w:szCs w:val="20"/>
        </w:rPr>
        <w:t xml:space="preserve">EA Transport) </w:t>
      </w:r>
      <w:r w:rsidRPr="009C2969">
        <w:rPr>
          <w:rFonts w:ascii="Comic Sans MS" w:hAnsi="Comic Sans MS" w:cs="Comic Sans MS,Bold"/>
          <w:bCs/>
          <w:color w:val="000000"/>
          <w:sz w:val="20"/>
          <w:szCs w:val="20"/>
        </w:rPr>
        <w:t xml:space="preserve">to ensure effective communication and the early identification of any concerns. </w:t>
      </w:r>
    </w:p>
    <w:p w14:paraId="5BA10711" w14:textId="77777777" w:rsidR="00654B12" w:rsidRPr="009C2969" w:rsidRDefault="00654B12" w:rsidP="003D2269">
      <w:pPr>
        <w:numPr>
          <w:ilvl w:val="0"/>
          <w:numId w:val="20"/>
        </w:numPr>
        <w:autoSpaceDE w:val="0"/>
        <w:autoSpaceDN w:val="0"/>
        <w:adjustRightInd w:val="0"/>
        <w:spacing w:after="0" w:line="240" w:lineRule="auto"/>
        <w:jc w:val="both"/>
        <w:rPr>
          <w:rFonts w:ascii="Comic Sans MS" w:hAnsi="Comic Sans MS" w:cs="Comic Sans MS,Bold"/>
          <w:bCs/>
          <w:color w:val="000000"/>
          <w:sz w:val="20"/>
          <w:szCs w:val="20"/>
        </w:rPr>
      </w:pPr>
      <w:r w:rsidRPr="009C2969">
        <w:rPr>
          <w:rFonts w:ascii="Comic Sans MS" w:hAnsi="Comic Sans MS" w:cs="Comic Sans MS,Bold"/>
          <w:bCs/>
          <w:color w:val="000000"/>
          <w:sz w:val="20"/>
          <w:szCs w:val="20"/>
        </w:rPr>
        <w:t>Promotion of key anti-bullying messages and awareness of behaviour expectations of pupils amongst the local c</w:t>
      </w:r>
      <w:r w:rsidR="002F071C">
        <w:rPr>
          <w:rFonts w:ascii="Comic Sans MS" w:hAnsi="Comic Sans MS" w:cs="Comic Sans MS,Bold"/>
          <w:bCs/>
          <w:color w:val="000000"/>
          <w:sz w:val="20"/>
          <w:szCs w:val="20"/>
        </w:rPr>
        <w:t>ommunity (</w:t>
      </w:r>
      <w:proofErr w:type="spellStart"/>
      <w:r w:rsidR="002F071C">
        <w:rPr>
          <w:rFonts w:ascii="Comic Sans MS" w:hAnsi="Comic Sans MS" w:cs="Comic Sans MS,Bold"/>
          <w:bCs/>
          <w:color w:val="000000"/>
          <w:sz w:val="20"/>
          <w:szCs w:val="20"/>
        </w:rPr>
        <w:t>eg</w:t>
      </w:r>
      <w:proofErr w:type="spellEnd"/>
      <w:r w:rsidR="002F071C">
        <w:rPr>
          <w:rFonts w:ascii="Comic Sans MS" w:hAnsi="Comic Sans MS" w:cs="Comic Sans MS,Bold"/>
          <w:bCs/>
          <w:color w:val="000000"/>
          <w:sz w:val="20"/>
          <w:szCs w:val="20"/>
        </w:rPr>
        <w:t>. local shops</w:t>
      </w:r>
      <w:r w:rsidRPr="009C2969">
        <w:rPr>
          <w:rFonts w:ascii="Comic Sans MS" w:hAnsi="Comic Sans MS" w:cs="Comic Sans MS,Bold"/>
          <w:bCs/>
          <w:color w:val="000000"/>
          <w:sz w:val="20"/>
          <w:szCs w:val="20"/>
        </w:rPr>
        <w:t>, service providers, residents, etc), including information on how to raise any concerns with the school.</w:t>
      </w:r>
    </w:p>
    <w:p w14:paraId="4B990F6F" w14:textId="77777777" w:rsidR="00654B12" w:rsidRPr="009C2969" w:rsidRDefault="00654B12" w:rsidP="003D2269">
      <w:pPr>
        <w:numPr>
          <w:ilvl w:val="0"/>
          <w:numId w:val="20"/>
        </w:numPr>
        <w:autoSpaceDE w:val="0"/>
        <w:autoSpaceDN w:val="0"/>
        <w:adjustRightInd w:val="0"/>
        <w:spacing w:after="0" w:line="240" w:lineRule="auto"/>
        <w:jc w:val="both"/>
        <w:rPr>
          <w:rFonts w:ascii="Comic Sans MS" w:hAnsi="Comic Sans MS" w:cs="Comic Sans MS,Bold"/>
          <w:bCs/>
          <w:color w:val="000000"/>
          <w:sz w:val="20"/>
          <w:szCs w:val="20"/>
        </w:rPr>
      </w:pPr>
      <w:r w:rsidRPr="009C2969">
        <w:rPr>
          <w:rFonts w:ascii="Comic Sans MS" w:hAnsi="Comic Sans MS" w:cs="Comic Sans MS,Bold"/>
          <w:bCs/>
          <w:color w:val="000000"/>
          <w:sz w:val="20"/>
          <w:szCs w:val="20"/>
        </w:rPr>
        <w:t>Appropriate deployment of staff to support the transition from school day to journey home (</w:t>
      </w:r>
      <w:proofErr w:type="spellStart"/>
      <w:r w:rsidRPr="009C2969">
        <w:rPr>
          <w:rFonts w:ascii="Comic Sans MS" w:hAnsi="Comic Sans MS" w:cs="Comic Sans MS,Bold"/>
          <w:bCs/>
          <w:color w:val="000000"/>
          <w:sz w:val="20"/>
          <w:szCs w:val="20"/>
        </w:rPr>
        <w:t>eg</w:t>
      </w:r>
      <w:proofErr w:type="spellEnd"/>
      <w:r w:rsidRPr="009C2969">
        <w:rPr>
          <w:rFonts w:ascii="Comic Sans MS" w:hAnsi="Comic Sans MS" w:cs="Comic Sans MS,Bold"/>
          <w:bCs/>
          <w:color w:val="000000"/>
          <w:sz w:val="20"/>
          <w:szCs w:val="20"/>
        </w:rPr>
        <w:t xml:space="preserve">. staff duty </w:t>
      </w:r>
      <w:r w:rsidR="009C2969">
        <w:rPr>
          <w:rFonts w:ascii="Comic Sans MS" w:hAnsi="Comic Sans MS" w:cs="Comic Sans MS,Bold"/>
          <w:bCs/>
          <w:color w:val="000000"/>
          <w:sz w:val="20"/>
          <w:szCs w:val="20"/>
        </w:rPr>
        <w:t>for bus pupils and dismissing pupils at the end of the school day)</w:t>
      </w:r>
    </w:p>
    <w:p w14:paraId="49F2039E"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481AC9F" w14:textId="77777777" w:rsidR="009C2969" w:rsidRDefault="009C2969"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5DC84300" w14:textId="77777777" w:rsidR="009C2969" w:rsidRDefault="009C2969"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6BF3EC6" w14:textId="77777777" w:rsidR="009C2969" w:rsidRDefault="009C2969"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51D821B9" w14:textId="77777777" w:rsidR="009C2969" w:rsidRDefault="009C2969"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B929058" w14:textId="77777777" w:rsidR="002F071C" w:rsidRDefault="002F071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70B86D83" w14:textId="77777777" w:rsidR="002F071C" w:rsidRDefault="002F071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E4E2A01" w14:textId="77777777" w:rsidR="009C2969" w:rsidRDefault="009C2969"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47AE6C76" w14:textId="77777777" w:rsidR="009C2969" w:rsidRPr="009C2969" w:rsidRDefault="009C2969" w:rsidP="009C2969">
      <w:pPr>
        <w:autoSpaceDE w:val="0"/>
        <w:autoSpaceDN w:val="0"/>
        <w:adjustRightInd w:val="0"/>
        <w:spacing w:after="0" w:line="240" w:lineRule="auto"/>
        <w:jc w:val="both"/>
        <w:rPr>
          <w:rFonts w:ascii="Comic Sans MS" w:hAnsi="Comic Sans MS" w:cs="Comic Sans MS,Bold"/>
          <w:bCs/>
          <w:color w:val="000000"/>
          <w:sz w:val="20"/>
          <w:szCs w:val="20"/>
        </w:rPr>
      </w:pPr>
      <w:r w:rsidRPr="009C2969">
        <w:rPr>
          <w:rFonts w:ascii="Comic Sans MS" w:hAnsi="Comic Sans MS" w:cs="Comic Sans MS,Bold"/>
          <w:bCs/>
          <w:color w:val="000000"/>
          <w:sz w:val="20"/>
          <w:szCs w:val="20"/>
        </w:rPr>
        <w:t xml:space="preserve">Randalstown Central PS will promote Internet Safety, by… </w:t>
      </w:r>
    </w:p>
    <w:p w14:paraId="0983CDB4" w14:textId="77777777" w:rsidR="00654B12" w:rsidRPr="009C2969" w:rsidRDefault="00654B12" w:rsidP="003D2269">
      <w:pPr>
        <w:pStyle w:val="ListParagraph"/>
        <w:numPr>
          <w:ilvl w:val="0"/>
          <w:numId w:val="21"/>
        </w:numPr>
        <w:autoSpaceDE w:val="0"/>
        <w:autoSpaceDN w:val="0"/>
        <w:adjustRightInd w:val="0"/>
        <w:spacing w:after="0" w:line="240" w:lineRule="auto"/>
        <w:jc w:val="both"/>
        <w:rPr>
          <w:rFonts w:ascii="Comic Sans MS" w:hAnsi="Comic Sans MS" w:cs="Comic Sans MS,Bold"/>
          <w:bCs/>
          <w:color w:val="000000"/>
          <w:sz w:val="20"/>
          <w:szCs w:val="20"/>
        </w:rPr>
      </w:pPr>
      <w:r w:rsidRPr="009C2969">
        <w:rPr>
          <w:rFonts w:ascii="Comic Sans MS" w:hAnsi="Comic Sans MS" w:cs="Comic Sans MS,Bold"/>
          <w:bCs/>
          <w:color w:val="000000"/>
          <w:sz w:val="20"/>
          <w:szCs w:val="20"/>
        </w:rPr>
        <w:t xml:space="preserve">Addressing key themes of online behaviour and risk through PDMU, including understanding how to respond to harm and the consequences of inappropriate use. </w:t>
      </w:r>
    </w:p>
    <w:p w14:paraId="207715E9" w14:textId="77777777" w:rsidR="00654B12" w:rsidRPr="009C2969" w:rsidRDefault="00654B12" w:rsidP="003D2269">
      <w:pPr>
        <w:numPr>
          <w:ilvl w:val="0"/>
          <w:numId w:val="22"/>
        </w:numPr>
        <w:autoSpaceDE w:val="0"/>
        <w:autoSpaceDN w:val="0"/>
        <w:adjustRightInd w:val="0"/>
        <w:spacing w:after="0" w:line="240" w:lineRule="auto"/>
        <w:jc w:val="both"/>
        <w:rPr>
          <w:rFonts w:ascii="Comic Sans MS" w:hAnsi="Comic Sans MS" w:cs="Comic Sans MS,Bold"/>
          <w:bCs/>
          <w:color w:val="000000"/>
          <w:sz w:val="20"/>
          <w:szCs w:val="20"/>
        </w:rPr>
      </w:pPr>
      <w:r w:rsidRPr="009C2969">
        <w:rPr>
          <w:rFonts w:ascii="Comic Sans MS" w:hAnsi="Comic Sans MS" w:cs="Comic Sans MS,Bold"/>
          <w:bCs/>
          <w:color w:val="000000"/>
          <w:sz w:val="20"/>
          <w:szCs w:val="20"/>
        </w:rPr>
        <w:t>Participation in Anti-Bullying Week activities.</w:t>
      </w:r>
    </w:p>
    <w:p w14:paraId="139042DF" w14:textId="77777777" w:rsidR="00654B12" w:rsidRPr="009C2969" w:rsidRDefault="00654B12" w:rsidP="003D2269">
      <w:pPr>
        <w:numPr>
          <w:ilvl w:val="0"/>
          <w:numId w:val="22"/>
        </w:numPr>
        <w:autoSpaceDE w:val="0"/>
        <w:autoSpaceDN w:val="0"/>
        <w:adjustRightInd w:val="0"/>
        <w:spacing w:after="0" w:line="240" w:lineRule="auto"/>
        <w:jc w:val="both"/>
        <w:rPr>
          <w:rFonts w:ascii="Comic Sans MS" w:hAnsi="Comic Sans MS" w:cs="Comic Sans MS,Bold"/>
          <w:bCs/>
          <w:color w:val="000000"/>
          <w:sz w:val="20"/>
          <w:szCs w:val="20"/>
        </w:rPr>
      </w:pPr>
      <w:r w:rsidRPr="009C2969">
        <w:rPr>
          <w:rFonts w:ascii="Comic Sans MS" w:hAnsi="Comic Sans MS" w:cs="Comic Sans MS,Bold"/>
          <w:bCs/>
          <w:color w:val="000000"/>
          <w:sz w:val="20"/>
          <w:szCs w:val="20"/>
        </w:rPr>
        <w:t>Engagement with key statutory and voluntary sector agencies (</w:t>
      </w:r>
      <w:proofErr w:type="spellStart"/>
      <w:r w:rsidRPr="009C2969">
        <w:rPr>
          <w:rFonts w:ascii="Comic Sans MS" w:hAnsi="Comic Sans MS" w:cs="Comic Sans MS,Bold"/>
          <w:bCs/>
          <w:color w:val="000000"/>
          <w:sz w:val="20"/>
          <w:szCs w:val="20"/>
        </w:rPr>
        <w:t>eg</w:t>
      </w:r>
      <w:proofErr w:type="spellEnd"/>
      <w:r w:rsidRPr="009C2969">
        <w:rPr>
          <w:rFonts w:ascii="Comic Sans MS" w:hAnsi="Comic Sans MS" w:cs="Comic Sans MS,Bold"/>
          <w:bCs/>
          <w:color w:val="000000"/>
          <w:sz w:val="20"/>
          <w:szCs w:val="20"/>
        </w:rPr>
        <w:t xml:space="preserve">. </w:t>
      </w:r>
      <w:r w:rsidR="009C2969" w:rsidRPr="009C2969">
        <w:rPr>
          <w:rFonts w:ascii="Comic Sans MS" w:hAnsi="Comic Sans MS" w:cs="Comic Sans MS,Bold"/>
          <w:bCs/>
          <w:color w:val="000000"/>
          <w:sz w:val="20"/>
          <w:szCs w:val="20"/>
        </w:rPr>
        <w:t>PSNI</w:t>
      </w:r>
      <w:r w:rsidRPr="009C2969">
        <w:rPr>
          <w:rFonts w:ascii="Comic Sans MS" w:hAnsi="Comic Sans MS" w:cs="Comic Sans MS,Bold"/>
          <w:bCs/>
          <w:color w:val="000000"/>
          <w:sz w:val="20"/>
          <w:szCs w:val="20"/>
        </w:rPr>
        <w:t>) to support the promotion of key messages.</w:t>
      </w:r>
    </w:p>
    <w:p w14:paraId="20621378" w14:textId="77777777" w:rsidR="00654B12" w:rsidRPr="009C2969" w:rsidRDefault="00654B12" w:rsidP="003D2269">
      <w:pPr>
        <w:numPr>
          <w:ilvl w:val="0"/>
          <w:numId w:val="22"/>
        </w:numPr>
        <w:autoSpaceDE w:val="0"/>
        <w:autoSpaceDN w:val="0"/>
        <w:adjustRightInd w:val="0"/>
        <w:spacing w:after="0" w:line="240" w:lineRule="auto"/>
        <w:jc w:val="both"/>
        <w:rPr>
          <w:rFonts w:ascii="Comic Sans MS" w:hAnsi="Comic Sans MS" w:cs="Comic Sans MS,Bold"/>
          <w:bCs/>
          <w:color w:val="000000"/>
          <w:sz w:val="20"/>
          <w:szCs w:val="20"/>
        </w:rPr>
      </w:pPr>
      <w:r w:rsidRPr="009C2969">
        <w:rPr>
          <w:rFonts w:ascii="Comic Sans MS" w:hAnsi="Comic Sans MS" w:cs="Comic Sans MS,Bold"/>
          <w:bCs/>
          <w:color w:val="000000"/>
          <w:sz w:val="20"/>
          <w:szCs w:val="20"/>
        </w:rPr>
        <w:t>Participation in annual Safer Internet Day and promotion of key messages throughout the year.</w:t>
      </w:r>
    </w:p>
    <w:p w14:paraId="6D91ADBF" w14:textId="77777777" w:rsidR="009C2969" w:rsidRPr="009C2969" w:rsidRDefault="00654B12" w:rsidP="003D2269">
      <w:pPr>
        <w:numPr>
          <w:ilvl w:val="0"/>
          <w:numId w:val="22"/>
        </w:numPr>
        <w:autoSpaceDE w:val="0"/>
        <w:autoSpaceDN w:val="0"/>
        <w:adjustRightInd w:val="0"/>
        <w:spacing w:after="0" w:line="240" w:lineRule="auto"/>
        <w:jc w:val="both"/>
        <w:rPr>
          <w:rFonts w:ascii="Comic Sans MS" w:hAnsi="Comic Sans MS" w:cs="Comic Sans MS,Bold"/>
          <w:bCs/>
          <w:color w:val="000000"/>
          <w:sz w:val="20"/>
          <w:szCs w:val="20"/>
        </w:rPr>
      </w:pPr>
      <w:r w:rsidRPr="009C2969">
        <w:rPr>
          <w:rFonts w:ascii="Comic Sans MS" w:hAnsi="Comic Sans MS" w:cs="Comic Sans MS,Bold"/>
          <w:bCs/>
          <w:color w:val="000000"/>
          <w:sz w:val="20"/>
          <w:szCs w:val="20"/>
        </w:rPr>
        <w:t>Development and implementation of robust and appropriate policies in related areas (</w:t>
      </w:r>
      <w:proofErr w:type="spellStart"/>
      <w:r w:rsidRPr="009C2969">
        <w:rPr>
          <w:rFonts w:ascii="Comic Sans MS" w:hAnsi="Comic Sans MS" w:cs="Comic Sans MS,Bold"/>
          <w:bCs/>
          <w:color w:val="000000"/>
          <w:sz w:val="20"/>
          <w:szCs w:val="20"/>
        </w:rPr>
        <w:t>eg</w:t>
      </w:r>
      <w:proofErr w:type="spellEnd"/>
      <w:r w:rsidRPr="009C2969">
        <w:rPr>
          <w:rFonts w:ascii="Comic Sans MS" w:hAnsi="Comic Sans MS" w:cs="Comic Sans MS,Bold"/>
          <w:bCs/>
          <w:color w:val="000000"/>
          <w:sz w:val="20"/>
          <w:szCs w:val="20"/>
        </w:rPr>
        <w:t>. Acceptable Use of the Internet Policy</w:t>
      </w:r>
      <w:r w:rsidR="009C2969" w:rsidRPr="009C2969">
        <w:rPr>
          <w:rFonts w:ascii="Comic Sans MS" w:hAnsi="Comic Sans MS" w:cs="Comic Sans MS,Bold"/>
          <w:bCs/>
          <w:color w:val="000000"/>
          <w:sz w:val="20"/>
          <w:szCs w:val="20"/>
        </w:rPr>
        <w:t xml:space="preserve"> etc) </w:t>
      </w:r>
    </w:p>
    <w:p w14:paraId="08C35959" w14:textId="77777777" w:rsidR="009C2969" w:rsidRDefault="009C2969" w:rsidP="009C2969">
      <w:pPr>
        <w:autoSpaceDE w:val="0"/>
        <w:autoSpaceDN w:val="0"/>
        <w:adjustRightInd w:val="0"/>
        <w:spacing w:after="0" w:line="240" w:lineRule="auto"/>
        <w:jc w:val="both"/>
        <w:rPr>
          <w:rFonts w:ascii="Comic Sans MS" w:hAnsi="Comic Sans MS" w:cs="Comic Sans MS,Bold"/>
          <w:b/>
          <w:bCs/>
          <w:i/>
          <w:color w:val="000000"/>
          <w:sz w:val="20"/>
          <w:szCs w:val="20"/>
        </w:rPr>
      </w:pPr>
    </w:p>
    <w:p w14:paraId="4947609B"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5251F9C4" w14:textId="77777777" w:rsidR="00654B12" w:rsidRPr="00F25820"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u w:val="single"/>
        </w:rPr>
      </w:pPr>
      <w:r w:rsidRPr="00F25820">
        <w:rPr>
          <w:rFonts w:ascii="Comic Sans MS" w:hAnsi="Comic Sans MS" w:cs="Comic Sans MS,Bold"/>
          <w:b/>
          <w:bCs/>
          <w:i/>
          <w:color w:val="000000"/>
          <w:sz w:val="20"/>
          <w:szCs w:val="20"/>
          <w:u w:val="single"/>
        </w:rPr>
        <w:t>Section 7 – Responsibility</w:t>
      </w:r>
    </w:p>
    <w:p w14:paraId="2DE7BDC7"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2E685283" w14:textId="77777777" w:rsidR="00654B12" w:rsidRPr="00F25820"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r w:rsidRPr="00F25820">
        <w:rPr>
          <w:rFonts w:ascii="Comic Sans MS" w:hAnsi="Comic Sans MS" w:cs="Comic Sans MS,Bold"/>
          <w:bCs/>
          <w:color w:val="000000"/>
          <w:sz w:val="20"/>
          <w:szCs w:val="20"/>
        </w:rPr>
        <w:t xml:space="preserve">The Anti-Bullying Policy should make clear that everyone has responsibility for creating a safe and supportive learning environment for all members of the school communities. </w:t>
      </w:r>
    </w:p>
    <w:p w14:paraId="73322F8C" w14:textId="77777777" w:rsidR="00654B12" w:rsidRPr="00F25820"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p>
    <w:p w14:paraId="67570465" w14:textId="77777777" w:rsidR="00654B12" w:rsidRPr="00F25820"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r w:rsidRPr="00F25820">
        <w:rPr>
          <w:rFonts w:ascii="Comic Sans MS" w:hAnsi="Comic Sans MS" w:cs="Comic Sans MS,Bold"/>
          <w:bCs/>
          <w:color w:val="000000"/>
          <w:sz w:val="20"/>
          <w:szCs w:val="20"/>
        </w:rPr>
        <w:t>Everyone in the school community, including pupils, their parents/carers and the staff of the school are expected to respect the rights of others to be safe.</w:t>
      </w:r>
    </w:p>
    <w:p w14:paraId="10507E52" w14:textId="77777777" w:rsidR="00654B12" w:rsidRPr="00F25820"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p>
    <w:p w14:paraId="7B0ACB47" w14:textId="77777777" w:rsidR="00654B12" w:rsidRDefault="00F25820" w:rsidP="00654B12">
      <w:pPr>
        <w:autoSpaceDE w:val="0"/>
        <w:autoSpaceDN w:val="0"/>
        <w:adjustRightInd w:val="0"/>
        <w:spacing w:after="0" w:line="240" w:lineRule="auto"/>
        <w:jc w:val="both"/>
        <w:rPr>
          <w:rFonts w:ascii="Comic Sans MS" w:hAnsi="Comic Sans MS" w:cs="Comic Sans MS,Bold"/>
          <w:bCs/>
          <w:color w:val="000000"/>
          <w:sz w:val="20"/>
          <w:szCs w:val="20"/>
        </w:rPr>
      </w:pPr>
      <w:r w:rsidRPr="00F25820">
        <w:rPr>
          <w:rFonts w:ascii="Comic Sans MS" w:hAnsi="Comic Sans MS" w:cs="Comic Sans MS,Bold"/>
          <w:bCs/>
          <w:color w:val="000000"/>
          <w:sz w:val="20"/>
          <w:szCs w:val="20"/>
        </w:rPr>
        <w:t>Pupils, Parents/Carers &amp; Staff ALL have</w:t>
      </w:r>
      <w:r w:rsidR="00654B12" w:rsidRPr="00F25820">
        <w:rPr>
          <w:rFonts w:ascii="Comic Sans MS" w:hAnsi="Comic Sans MS" w:cs="Comic Sans MS,Bold"/>
          <w:bCs/>
          <w:color w:val="000000"/>
          <w:sz w:val="20"/>
          <w:szCs w:val="20"/>
        </w:rPr>
        <w:t xml:space="preserve"> the responsibility to work together to: </w:t>
      </w:r>
      <w:r w:rsidR="00654B12" w:rsidRPr="00F25820">
        <w:rPr>
          <w:rFonts w:ascii="Comic Sans MS" w:hAnsi="Comic Sans MS" w:cs="Comic Sans MS,Bold"/>
          <w:bCs/>
          <w:color w:val="000000"/>
          <w:sz w:val="20"/>
          <w:szCs w:val="20"/>
        </w:rPr>
        <w:tab/>
      </w:r>
    </w:p>
    <w:p w14:paraId="68256B89" w14:textId="77777777" w:rsidR="00F25820" w:rsidRPr="00F25820" w:rsidRDefault="00F25820" w:rsidP="00654B12">
      <w:pPr>
        <w:autoSpaceDE w:val="0"/>
        <w:autoSpaceDN w:val="0"/>
        <w:adjustRightInd w:val="0"/>
        <w:spacing w:after="0" w:line="240" w:lineRule="auto"/>
        <w:jc w:val="both"/>
        <w:rPr>
          <w:rFonts w:ascii="Comic Sans MS" w:hAnsi="Comic Sans MS" w:cs="Comic Sans MS,Bold"/>
          <w:bCs/>
          <w:color w:val="000000"/>
          <w:sz w:val="20"/>
          <w:szCs w:val="20"/>
        </w:rPr>
      </w:pPr>
    </w:p>
    <w:p w14:paraId="7E9B53A3" w14:textId="77777777" w:rsidR="00654B12" w:rsidRPr="00F25820" w:rsidRDefault="00654B12" w:rsidP="003D2269">
      <w:pPr>
        <w:numPr>
          <w:ilvl w:val="1"/>
          <w:numId w:val="23"/>
        </w:numPr>
        <w:autoSpaceDE w:val="0"/>
        <w:autoSpaceDN w:val="0"/>
        <w:adjustRightInd w:val="0"/>
        <w:spacing w:after="0" w:line="240" w:lineRule="auto"/>
        <w:ind w:left="709"/>
        <w:jc w:val="both"/>
        <w:rPr>
          <w:rFonts w:ascii="Comic Sans MS" w:hAnsi="Comic Sans MS" w:cs="Comic Sans MS,Bold"/>
          <w:bCs/>
          <w:color w:val="000000"/>
          <w:sz w:val="20"/>
          <w:szCs w:val="20"/>
        </w:rPr>
      </w:pPr>
      <w:r w:rsidRPr="00F25820">
        <w:rPr>
          <w:rFonts w:ascii="Comic Sans MS" w:hAnsi="Comic Sans MS" w:cs="Comic Sans MS,Bold"/>
          <w:bCs/>
          <w:color w:val="000000"/>
          <w:sz w:val="20"/>
          <w:szCs w:val="20"/>
        </w:rPr>
        <w:t>foster positive self-esteem</w:t>
      </w:r>
    </w:p>
    <w:p w14:paraId="27E4917F" w14:textId="77777777" w:rsidR="00654B12" w:rsidRPr="00F25820" w:rsidRDefault="00654B12" w:rsidP="003D2269">
      <w:pPr>
        <w:numPr>
          <w:ilvl w:val="1"/>
          <w:numId w:val="23"/>
        </w:numPr>
        <w:autoSpaceDE w:val="0"/>
        <w:autoSpaceDN w:val="0"/>
        <w:adjustRightInd w:val="0"/>
        <w:spacing w:after="0" w:line="240" w:lineRule="auto"/>
        <w:ind w:left="709"/>
        <w:jc w:val="both"/>
        <w:rPr>
          <w:rFonts w:ascii="Comic Sans MS" w:hAnsi="Comic Sans MS" w:cs="Comic Sans MS,Bold"/>
          <w:bCs/>
          <w:color w:val="000000"/>
          <w:sz w:val="20"/>
          <w:szCs w:val="20"/>
        </w:rPr>
      </w:pPr>
      <w:r w:rsidRPr="00F25820">
        <w:rPr>
          <w:rFonts w:ascii="Comic Sans MS" w:hAnsi="Comic Sans MS" w:cs="Comic Sans MS,Bold"/>
          <w:bCs/>
          <w:color w:val="000000"/>
          <w:sz w:val="20"/>
          <w:szCs w:val="20"/>
        </w:rPr>
        <w:t>behave towards others in a mutually respectful way</w:t>
      </w:r>
    </w:p>
    <w:p w14:paraId="06AE8397" w14:textId="77777777" w:rsidR="00654B12" w:rsidRPr="00F25820" w:rsidRDefault="00654B12" w:rsidP="003D2269">
      <w:pPr>
        <w:numPr>
          <w:ilvl w:val="1"/>
          <w:numId w:val="23"/>
        </w:numPr>
        <w:autoSpaceDE w:val="0"/>
        <w:autoSpaceDN w:val="0"/>
        <w:adjustRightInd w:val="0"/>
        <w:spacing w:after="0" w:line="240" w:lineRule="auto"/>
        <w:ind w:left="709"/>
        <w:jc w:val="both"/>
        <w:rPr>
          <w:rFonts w:ascii="Comic Sans MS" w:hAnsi="Comic Sans MS" w:cs="Comic Sans MS,Bold"/>
          <w:bCs/>
          <w:color w:val="000000"/>
          <w:sz w:val="20"/>
          <w:szCs w:val="20"/>
        </w:rPr>
      </w:pPr>
      <w:r w:rsidRPr="00F25820">
        <w:rPr>
          <w:rFonts w:ascii="Comic Sans MS" w:hAnsi="Comic Sans MS" w:cs="Comic Sans MS,Bold"/>
          <w:bCs/>
          <w:color w:val="000000"/>
          <w:sz w:val="20"/>
          <w:szCs w:val="20"/>
        </w:rPr>
        <w:t>model high standards of personal pro-social behaviour</w:t>
      </w:r>
    </w:p>
    <w:p w14:paraId="6FFAF226" w14:textId="77777777" w:rsidR="00654B12" w:rsidRPr="00F25820" w:rsidRDefault="002F071C" w:rsidP="003D2269">
      <w:pPr>
        <w:numPr>
          <w:ilvl w:val="1"/>
          <w:numId w:val="23"/>
        </w:numPr>
        <w:autoSpaceDE w:val="0"/>
        <w:autoSpaceDN w:val="0"/>
        <w:adjustRightInd w:val="0"/>
        <w:spacing w:after="0" w:line="240" w:lineRule="auto"/>
        <w:ind w:left="709"/>
        <w:jc w:val="both"/>
        <w:rPr>
          <w:rFonts w:ascii="Comic Sans MS" w:hAnsi="Comic Sans MS" w:cs="Comic Sans MS,Bold"/>
          <w:bCs/>
          <w:color w:val="000000"/>
          <w:sz w:val="20"/>
          <w:szCs w:val="20"/>
        </w:rPr>
      </w:pPr>
      <w:r>
        <w:rPr>
          <w:rFonts w:ascii="Comic Sans MS" w:hAnsi="Comic Sans MS" w:cs="Comic Sans MS,Bold"/>
          <w:bCs/>
          <w:color w:val="000000"/>
          <w:sz w:val="20"/>
          <w:szCs w:val="20"/>
        </w:rPr>
        <w:t>be alert to signs of distress</w:t>
      </w:r>
      <w:r w:rsidR="00654B12" w:rsidRPr="00F25820">
        <w:rPr>
          <w:rFonts w:ascii="Comic Sans MS" w:hAnsi="Comic Sans MS" w:cs="Comic Sans MS,Bold"/>
          <w:bCs/>
          <w:color w:val="000000"/>
          <w:sz w:val="20"/>
          <w:szCs w:val="20"/>
        </w:rPr>
        <w:t xml:space="preserve"> and</w:t>
      </w:r>
      <w:r w:rsidR="00606003">
        <w:rPr>
          <w:rFonts w:ascii="Comic Sans MS" w:hAnsi="Comic Sans MS" w:cs="Comic Sans MS,Bold"/>
          <w:bCs/>
          <w:color w:val="000000"/>
          <w:sz w:val="20"/>
          <w:szCs w:val="20"/>
        </w:rPr>
        <w:t xml:space="preserve"> other possible indications of </w:t>
      </w:r>
      <w:r w:rsidR="00654B12" w:rsidRPr="00F25820">
        <w:rPr>
          <w:rFonts w:ascii="Comic Sans MS" w:hAnsi="Comic Sans MS" w:cs="Comic Sans MS,Bold"/>
          <w:bCs/>
          <w:color w:val="000000"/>
          <w:sz w:val="20"/>
          <w:szCs w:val="20"/>
        </w:rPr>
        <w:t>bullying behaviour</w:t>
      </w:r>
    </w:p>
    <w:p w14:paraId="092881C9" w14:textId="77777777" w:rsidR="00654B12" w:rsidRPr="00F25820" w:rsidRDefault="00654B12" w:rsidP="003D2269">
      <w:pPr>
        <w:numPr>
          <w:ilvl w:val="1"/>
          <w:numId w:val="23"/>
        </w:numPr>
        <w:autoSpaceDE w:val="0"/>
        <w:autoSpaceDN w:val="0"/>
        <w:adjustRightInd w:val="0"/>
        <w:spacing w:after="0" w:line="240" w:lineRule="auto"/>
        <w:ind w:left="709"/>
        <w:jc w:val="both"/>
        <w:rPr>
          <w:rFonts w:ascii="Comic Sans MS" w:hAnsi="Comic Sans MS" w:cs="Comic Sans MS,Bold"/>
          <w:bCs/>
          <w:color w:val="000000"/>
          <w:sz w:val="20"/>
          <w:szCs w:val="20"/>
        </w:rPr>
      </w:pPr>
      <w:r w:rsidRPr="00F25820">
        <w:rPr>
          <w:rFonts w:ascii="Comic Sans MS" w:hAnsi="Comic Sans MS" w:cs="Comic Sans MS,Bold"/>
          <w:bCs/>
          <w:color w:val="000000"/>
          <w:sz w:val="20"/>
          <w:szCs w:val="20"/>
        </w:rPr>
        <w:t>inform the school of any concerns relating to bullying behaviour</w:t>
      </w:r>
    </w:p>
    <w:p w14:paraId="7207B7BC" w14:textId="77777777" w:rsidR="00654B12" w:rsidRPr="00F25820" w:rsidRDefault="00654B12" w:rsidP="003D2269">
      <w:pPr>
        <w:numPr>
          <w:ilvl w:val="1"/>
          <w:numId w:val="23"/>
        </w:numPr>
        <w:autoSpaceDE w:val="0"/>
        <w:autoSpaceDN w:val="0"/>
        <w:adjustRightInd w:val="0"/>
        <w:spacing w:after="0" w:line="240" w:lineRule="auto"/>
        <w:ind w:left="709"/>
        <w:jc w:val="both"/>
        <w:rPr>
          <w:rFonts w:ascii="Comic Sans MS" w:hAnsi="Comic Sans MS" w:cs="Comic Sans MS,Bold"/>
          <w:bCs/>
          <w:color w:val="000000"/>
          <w:sz w:val="20"/>
          <w:szCs w:val="20"/>
        </w:rPr>
      </w:pPr>
      <w:r w:rsidRPr="00F25820">
        <w:rPr>
          <w:rFonts w:ascii="Comic Sans MS" w:hAnsi="Comic Sans MS" w:cs="Comic Sans MS,Bold"/>
          <w:bCs/>
          <w:color w:val="000000"/>
          <w:sz w:val="20"/>
          <w:szCs w:val="20"/>
        </w:rPr>
        <w:t>refrain from becoming involved in any kind of bullying behaviour, even at the risk of incurring temporary unpopularity.</w:t>
      </w:r>
    </w:p>
    <w:p w14:paraId="2D209E96" w14:textId="77777777" w:rsidR="00654B12" w:rsidRPr="00F25820" w:rsidRDefault="00606003" w:rsidP="003D2269">
      <w:pPr>
        <w:numPr>
          <w:ilvl w:val="1"/>
          <w:numId w:val="23"/>
        </w:numPr>
        <w:autoSpaceDE w:val="0"/>
        <w:autoSpaceDN w:val="0"/>
        <w:adjustRightInd w:val="0"/>
        <w:spacing w:after="0" w:line="240" w:lineRule="auto"/>
        <w:ind w:left="709"/>
        <w:jc w:val="both"/>
        <w:rPr>
          <w:rFonts w:ascii="Comic Sans MS" w:hAnsi="Comic Sans MS" w:cs="Comic Sans MS,Bold"/>
          <w:bCs/>
          <w:color w:val="000000"/>
          <w:sz w:val="20"/>
          <w:szCs w:val="20"/>
        </w:rPr>
      </w:pPr>
      <w:r>
        <w:rPr>
          <w:rFonts w:ascii="Comic Sans MS" w:hAnsi="Comic Sans MS" w:cs="Comic Sans MS,Bold"/>
          <w:bCs/>
          <w:color w:val="000000"/>
          <w:sz w:val="20"/>
          <w:szCs w:val="20"/>
        </w:rPr>
        <w:t xml:space="preserve">refrain from retaliating </w:t>
      </w:r>
      <w:r w:rsidR="00654B12" w:rsidRPr="00F25820">
        <w:rPr>
          <w:rFonts w:ascii="Comic Sans MS" w:hAnsi="Comic Sans MS" w:cs="Comic Sans MS,Bold"/>
          <w:bCs/>
          <w:color w:val="000000"/>
          <w:sz w:val="20"/>
          <w:szCs w:val="20"/>
        </w:rPr>
        <w:t>to any form of bullying behaviour</w:t>
      </w:r>
    </w:p>
    <w:p w14:paraId="57709A8F" w14:textId="77777777" w:rsidR="00654B12" w:rsidRPr="00F25820" w:rsidRDefault="00654B12" w:rsidP="003D2269">
      <w:pPr>
        <w:numPr>
          <w:ilvl w:val="1"/>
          <w:numId w:val="23"/>
        </w:numPr>
        <w:autoSpaceDE w:val="0"/>
        <w:autoSpaceDN w:val="0"/>
        <w:adjustRightInd w:val="0"/>
        <w:spacing w:after="0" w:line="240" w:lineRule="auto"/>
        <w:ind w:left="709"/>
        <w:jc w:val="both"/>
        <w:rPr>
          <w:rFonts w:ascii="Comic Sans MS" w:hAnsi="Comic Sans MS" w:cs="Comic Sans MS,Bold"/>
          <w:bCs/>
          <w:color w:val="000000"/>
          <w:sz w:val="20"/>
          <w:szCs w:val="20"/>
        </w:rPr>
      </w:pPr>
      <w:r w:rsidRPr="00F25820">
        <w:rPr>
          <w:rFonts w:ascii="Comic Sans MS" w:hAnsi="Comic Sans MS" w:cs="Comic Sans MS,Bold"/>
          <w:bCs/>
          <w:color w:val="000000"/>
          <w:sz w:val="20"/>
          <w:szCs w:val="20"/>
        </w:rPr>
        <w:t>intervene to support any person who is being bullied, unless it is unsafe to do so.</w:t>
      </w:r>
    </w:p>
    <w:p w14:paraId="15E65763" w14:textId="77777777" w:rsidR="00654B12" w:rsidRPr="00F25820" w:rsidRDefault="00654B12" w:rsidP="003D2269">
      <w:pPr>
        <w:numPr>
          <w:ilvl w:val="1"/>
          <w:numId w:val="23"/>
        </w:numPr>
        <w:autoSpaceDE w:val="0"/>
        <w:autoSpaceDN w:val="0"/>
        <w:adjustRightInd w:val="0"/>
        <w:spacing w:after="0" w:line="240" w:lineRule="auto"/>
        <w:ind w:left="709"/>
        <w:jc w:val="both"/>
        <w:rPr>
          <w:rFonts w:ascii="Comic Sans MS" w:hAnsi="Comic Sans MS" w:cs="Comic Sans MS,Bold"/>
          <w:bCs/>
          <w:color w:val="000000"/>
          <w:sz w:val="20"/>
          <w:szCs w:val="20"/>
        </w:rPr>
      </w:pPr>
      <w:r w:rsidRPr="00F25820">
        <w:rPr>
          <w:rFonts w:ascii="Comic Sans MS" w:hAnsi="Comic Sans MS" w:cs="Comic Sans MS,Bold"/>
          <w:bCs/>
          <w:color w:val="000000"/>
          <w:sz w:val="20"/>
          <w:szCs w:val="20"/>
        </w:rPr>
        <w:t>report any concerns or instances of bullying behaviour witnessed or suspected, to a member of staff.</w:t>
      </w:r>
    </w:p>
    <w:p w14:paraId="40B338F9" w14:textId="77777777" w:rsidR="00654B12" w:rsidRPr="00F25820" w:rsidRDefault="00654B12" w:rsidP="003D2269">
      <w:pPr>
        <w:numPr>
          <w:ilvl w:val="1"/>
          <w:numId w:val="23"/>
        </w:numPr>
        <w:autoSpaceDE w:val="0"/>
        <w:autoSpaceDN w:val="0"/>
        <w:adjustRightInd w:val="0"/>
        <w:spacing w:after="0" w:line="240" w:lineRule="auto"/>
        <w:ind w:left="709"/>
        <w:jc w:val="both"/>
        <w:rPr>
          <w:rFonts w:ascii="Comic Sans MS" w:hAnsi="Comic Sans MS" w:cs="Comic Sans MS,Bold"/>
          <w:bCs/>
          <w:color w:val="000000"/>
          <w:sz w:val="20"/>
          <w:szCs w:val="20"/>
        </w:rPr>
      </w:pPr>
      <w:r w:rsidRPr="00F25820">
        <w:rPr>
          <w:rFonts w:ascii="Comic Sans MS" w:hAnsi="Comic Sans MS" w:cs="Comic Sans MS,Bold"/>
          <w:bCs/>
          <w:color w:val="000000"/>
          <w:sz w:val="20"/>
          <w:szCs w:val="20"/>
        </w:rPr>
        <w:t xml:space="preserve">emphasise the importance of seeking help from a trusted adult about bullying behaviour when it happens or is observed </w:t>
      </w:r>
    </w:p>
    <w:p w14:paraId="369D714A" w14:textId="77777777" w:rsidR="00654B12" w:rsidRPr="00F25820" w:rsidRDefault="00654B12" w:rsidP="003D2269">
      <w:pPr>
        <w:numPr>
          <w:ilvl w:val="1"/>
          <w:numId w:val="23"/>
        </w:numPr>
        <w:autoSpaceDE w:val="0"/>
        <w:autoSpaceDN w:val="0"/>
        <w:adjustRightInd w:val="0"/>
        <w:spacing w:after="0" w:line="240" w:lineRule="auto"/>
        <w:ind w:left="709"/>
        <w:jc w:val="both"/>
        <w:rPr>
          <w:rFonts w:ascii="Comic Sans MS" w:hAnsi="Comic Sans MS" w:cs="Comic Sans MS,Bold"/>
          <w:bCs/>
          <w:color w:val="000000"/>
          <w:sz w:val="20"/>
          <w:szCs w:val="20"/>
        </w:rPr>
      </w:pPr>
      <w:r w:rsidRPr="00F25820">
        <w:rPr>
          <w:rFonts w:ascii="Comic Sans MS" w:hAnsi="Comic Sans MS" w:cs="Comic Sans MS,Bold"/>
          <w:bCs/>
          <w:color w:val="000000"/>
          <w:sz w:val="20"/>
          <w:szCs w:val="20"/>
        </w:rPr>
        <w:t>explain the implications of allowing the bullying behaviour to continue unchecked, for themselves and/or others.</w:t>
      </w:r>
    </w:p>
    <w:p w14:paraId="510FECA3" w14:textId="77777777" w:rsidR="00654B12" w:rsidRPr="00F25820" w:rsidRDefault="00654B12" w:rsidP="003D2269">
      <w:pPr>
        <w:numPr>
          <w:ilvl w:val="1"/>
          <w:numId w:val="23"/>
        </w:numPr>
        <w:autoSpaceDE w:val="0"/>
        <w:autoSpaceDN w:val="0"/>
        <w:adjustRightInd w:val="0"/>
        <w:spacing w:after="0" w:line="240" w:lineRule="auto"/>
        <w:ind w:left="709"/>
        <w:jc w:val="both"/>
        <w:rPr>
          <w:rFonts w:ascii="Comic Sans MS" w:hAnsi="Comic Sans MS" w:cs="Comic Sans MS,Bold"/>
          <w:bCs/>
          <w:color w:val="000000"/>
          <w:sz w:val="20"/>
          <w:szCs w:val="20"/>
        </w:rPr>
      </w:pPr>
      <w:r w:rsidRPr="00F25820">
        <w:rPr>
          <w:rFonts w:ascii="Comic Sans MS" w:hAnsi="Comic Sans MS" w:cs="Comic Sans MS,Bold"/>
          <w:bCs/>
          <w:color w:val="000000"/>
          <w:sz w:val="20"/>
          <w:szCs w:val="20"/>
        </w:rPr>
        <w:t>listen sensitively to anyone who has been bullied</w:t>
      </w:r>
      <w:r w:rsidR="00606003">
        <w:rPr>
          <w:rFonts w:ascii="Comic Sans MS" w:hAnsi="Comic Sans MS" w:cs="Comic Sans MS,Bold"/>
          <w:bCs/>
          <w:color w:val="000000"/>
          <w:sz w:val="20"/>
          <w:szCs w:val="20"/>
        </w:rPr>
        <w:t xml:space="preserve">, take what is said seriously, </w:t>
      </w:r>
      <w:r w:rsidRPr="00F25820">
        <w:rPr>
          <w:rFonts w:ascii="Comic Sans MS" w:hAnsi="Comic Sans MS" w:cs="Comic Sans MS,Bold"/>
          <w:bCs/>
          <w:color w:val="000000"/>
          <w:sz w:val="20"/>
          <w:szCs w:val="20"/>
        </w:rPr>
        <w:t>and provide reassurance that appropriate action will be taken</w:t>
      </w:r>
    </w:p>
    <w:p w14:paraId="6AF6115D" w14:textId="77777777" w:rsidR="00654B12" w:rsidRPr="00F25820" w:rsidRDefault="00654B12" w:rsidP="003D2269">
      <w:pPr>
        <w:numPr>
          <w:ilvl w:val="1"/>
          <w:numId w:val="23"/>
        </w:numPr>
        <w:autoSpaceDE w:val="0"/>
        <w:autoSpaceDN w:val="0"/>
        <w:adjustRightInd w:val="0"/>
        <w:spacing w:after="0" w:line="240" w:lineRule="auto"/>
        <w:ind w:left="709"/>
        <w:jc w:val="both"/>
        <w:rPr>
          <w:rFonts w:ascii="Comic Sans MS" w:hAnsi="Comic Sans MS" w:cs="Comic Sans MS,Bold"/>
          <w:bCs/>
          <w:color w:val="000000"/>
          <w:sz w:val="20"/>
          <w:szCs w:val="20"/>
        </w:rPr>
      </w:pPr>
      <w:r w:rsidRPr="00F25820">
        <w:rPr>
          <w:rFonts w:ascii="Comic Sans MS" w:hAnsi="Comic Sans MS" w:cs="Comic Sans MS,Bold"/>
          <w:bCs/>
          <w:color w:val="000000"/>
          <w:sz w:val="20"/>
          <w:szCs w:val="20"/>
        </w:rPr>
        <w:t xml:space="preserve">know how to seek support – internal and external </w:t>
      </w:r>
    </w:p>
    <w:p w14:paraId="7D05090E" w14:textId="77777777" w:rsidR="00654B12" w:rsidRPr="00F25820" w:rsidRDefault="00654B12" w:rsidP="003D2269">
      <w:pPr>
        <w:numPr>
          <w:ilvl w:val="1"/>
          <w:numId w:val="23"/>
        </w:numPr>
        <w:autoSpaceDE w:val="0"/>
        <w:autoSpaceDN w:val="0"/>
        <w:adjustRightInd w:val="0"/>
        <w:spacing w:after="0" w:line="240" w:lineRule="auto"/>
        <w:ind w:left="709"/>
        <w:jc w:val="both"/>
        <w:rPr>
          <w:rFonts w:ascii="Comic Sans MS" w:hAnsi="Comic Sans MS" w:cs="Comic Sans MS,Bold"/>
          <w:bCs/>
          <w:color w:val="000000"/>
          <w:sz w:val="20"/>
          <w:szCs w:val="20"/>
        </w:rPr>
      </w:pPr>
      <w:r w:rsidRPr="00F25820">
        <w:rPr>
          <w:rFonts w:ascii="Comic Sans MS" w:hAnsi="Comic Sans MS" w:cs="Comic Sans MS,Bold"/>
          <w:bCs/>
          <w:color w:val="000000"/>
          <w:sz w:val="20"/>
          <w:szCs w:val="20"/>
        </w:rPr>
        <w:t>resolve difficulties in restorative ways to prevent recurring bullying behaviour and meet the needs of all parties</w:t>
      </w:r>
    </w:p>
    <w:p w14:paraId="45394A0F" w14:textId="77777777" w:rsidR="00654B12" w:rsidRPr="00F25820"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p>
    <w:p w14:paraId="41DAF18C"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0771685F" w14:textId="77777777" w:rsid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24BDB631" w14:textId="77777777" w:rsidR="00606003" w:rsidRDefault="00606003"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1D0339B0" w14:textId="77777777" w:rsidR="00606003" w:rsidRDefault="00606003"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1FC8DE25" w14:textId="77777777" w:rsidR="002F071C" w:rsidRDefault="002F071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77FEF6AC" w14:textId="77777777" w:rsidR="002F071C" w:rsidRDefault="002F071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0B4A1E65" w14:textId="77777777" w:rsidR="00606003" w:rsidRPr="00654B12" w:rsidRDefault="00606003"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357CD08C"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iCs/>
          <w:color w:val="000000"/>
          <w:sz w:val="20"/>
          <w:szCs w:val="20"/>
        </w:rPr>
      </w:pPr>
    </w:p>
    <w:p w14:paraId="10596C1F"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51958BE5" w14:textId="77777777" w:rsidR="00654B12" w:rsidRPr="00606003"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u w:val="single"/>
        </w:rPr>
      </w:pPr>
      <w:r w:rsidRPr="00606003">
        <w:rPr>
          <w:rFonts w:ascii="Comic Sans MS" w:hAnsi="Comic Sans MS" w:cs="Comic Sans MS,Bold"/>
          <w:b/>
          <w:bCs/>
          <w:i/>
          <w:color w:val="000000"/>
          <w:sz w:val="20"/>
          <w:szCs w:val="20"/>
          <w:u w:val="single"/>
        </w:rPr>
        <w:t>Section 8 – Reporting a Bullying Concern</w:t>
      </w:r>
    </w:p>
    <w:p w14:paraId="7124B797"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28A40F2C"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r w:rsidRPr="00654B12">
        <w:rPr>
          <w:rFonts w:ascii="Comic Sans MS" w:hAnsi="Comic Sans MS" w:cs="Comic Sans MS,Bold"/>
          <w:b/>
          <w:bCs/>
          <w:i/>
          <w:color w:val="000000"/>
          <w:sz w:val="20"/>
          <w:szCs w:val="20"/>
        </w:rPr>
        <w:t>Pupils Reporting a Concern</w:t>
      </w:r>
    </w:p>
    <w:p w14:paraId="38E6D371" w14:textId="77777777" w:rsidR="00606003" w:rsidRDefault="00606003" w:rsidP="00654B12">
      <w:pPr>
        <w:autoSpaceDE w:val="0"/>
        <w:autoSpaceDN w:val="0"/>
        <w:adjustRightInd w:val="0"/>
        <w:spacing w:after="0" w:line="240" w:lineRule="auto"/>
        <w:jc w:val="both"/>
        <w:rPr>
          <w:rFonts w:ascii="Comic Sans MS" w:hAnsi="Comic Sans MS" w:cs="Comic Sans MS,Bold"/>
          <w:bCs/>
          <w:color w:val="000000"/>
          <w:sz w:val="20"/>
          <w:szCs w:val="20"/>
        </w:rPr>
      </w:pPr>
      <w:r>
        <w:rPr>
          <w:rFonts w:ascii="Comic Sans MS" w:hAnsi="Comic Sans MS" w:cs="Comic Sans MS,Bold"/>
          <w:bCs/>
          <w:color w:val="000000"/>
          <w:sz w:val="20"/>
          <w:szCs w:val="20"/>
        </w:rPr>
        <w:t>Pupils can report incidents of concern with all members of staff…teaching &amp; non-teaching, by…</w:t>
      </w:r>
    </w:p>
    <w:p w14:paraId="0A4A6255" w14:textId="77777777" w:rsidR="00606003" w:rsidRDefault="00606003" w:rsidP="00654B12">
      <w:pPr>
        <w:autoSpaceDE w:val="0"/>
        <w:autoSpaceDN w:val="0"/>
        <w:adjustRightInd w:val="0"/>
        <w:spacing w:after="0" w:line="240" w:lineRule="auto"/>
        <w:jc w:val="both"/>
        <w:rPr>
          <w:rFonts w:ascii="Comic Sans MS" w:hAnsi="Comic Sans MS" w:cs="Comic Sans MS,Bold"/>
          <w:bCs/>
          <w:color w:val="000000"/>
          <w:sz w:val="20"/>
          <w:szCs w:val="20"/>
        </w:rPr>
      </w:pPr>
    </w:p>
    <w:p w14:paraId="62AB06E8" w14:textId="77777777" w:rsidR="00654B12" w:rsidRPr="00606003" w:rsidRDefault="00654B12" w:rsidP="003D2269">
      <w:pPr>
        <w:numPr>
          <w:ilvl w:val="0"/>
          <w:numId w:val="24"/>
        </w:numPr>
        <w:autoSpaceDE w:val="0"/>
        <w:autoSpaceDN w:val="0"/>
        <w:adjustRightInd w:val="0"/>
        <w:spacing w:after="0" w:line="240" w:lineRule="auto"/>
        <w:jc w:val="both"/>
        <w:rPr>
          <w:rFonts w:ascii="Comic Sans MS" w:hAnsi="Comic Sans MS" w:cs="Comic Sans MS,Bold"/>
          <w:bCs/>
          <w:color w:val="000000"/>
          <w:sz w:val="20"/>
          <w:szCs w:val="20"/>
        </w:rPr>
      </w:pPr>
      <w:r w:rsidRPr="00606003">
        <w:rPr>
          <w:rFonts w:ascii="Comic Sans MS" w:hAnsi="Comic Sans MS" w:cs="Comic Sans MS,Bold"/>
          <w:bCs/>
          <w:color w:val="000000"/>
          <w:sz w:val="20"/>
          <w:szCs w:val="20"/>
        </w:rPr>
        <w:t>Verbally- talking to a member of staff</w:t>
      </w:r>
    </w:p>
    <w:p w14:paraId="5634DCAE" w14:textId="77777777" w:rsidR="00654B12" w:rsidRPr="00606003" w:rsidRDefault="00654B12" w:rsidP="003D2269">
      <w:pPr>
        <w:numPr>
          <w:ilvl w:val="0"/>
          <w:numId w:val="24"/>
        </w:numPr>
        <w:autoSpaceDE w:val="0"/>
        <w:autoSpaceDN w:val="0"/>
        <w:adjustRightInd w:val="0"/>
        <w:spacing w:after="0" w:line="240" w:lineRule="auto"/>
        <w:jc w:val="both"/>
        <w:rPr>
          <w:rFonts w:ascii="Comic Sans MS" w:hAnsi="Comic Sans MS" w:cs="Comic Sans MS,Bold"/>
          <w:bCs/>
          <w:color w:val="000000"/>
          <w:sz w:val="20"/>
          <w:szCs w:val="20"/>
        </w:rPr>
      </w:pPr>
      <w:r w:rsidRPr="00606003">
        <w:rPr>
          <w:rFonts w:ascii="Comic Sans MS" w:hAnsi="Comic Sans MS" w:cs="Comic Sans MS,Bold"/>
          <w:bCs/>
          <w:color w:val="000000"/>
          <w:sz w:val="20"/>
          <w:szCs w:val="20"/>
        </w:rPr>
        <w:t>By writing a note to a member of staff (</w:t>
      </w:r>
      <w:proofErr w:type="spellStart"/>
      <w:r w:rsidRPr="00606003">
        <w:rPr>
          <w:rFonts w:ascii="Comic Sans MS" w:hAnsi="Comic Sans MS" w:cs="Comic Sans MS,Bold"/>
          <w:bCs/>
          <w:color w:val="000000"/>
          <w:sz w:val="20"/>
          <w:szCs w:val="20"/>
        </w:rPr>
        <w:t>eg</w:t>
      </w:r>
      <w:proofErr w:type="spellEnd"/>
      <w:r w:rsidRPr="00606003">
        <w:rPr>
          <w:rFonts w:ascii="Comic Sans MS" w:hAnsi="Comic Sans MS" w:cs="Comic Sans MS,Bold"/>
          <w:bCs/>
          <w:color w:val="000000"/>
          <w:sz w:val="20"/>
          <w:szCs w:val="20"/>
        </w:rPr>
        <w:t>. in a homework diary)</w:t>
      </w:r>
    </w:p>
    <w:p w14:paraId="4502D65A" w14:textId="77777777" w:rsidR="00654B12" w:rsidRPr="00606003" w:rsidRDefault="00654B12" w:rsidP="003D2269">
      <w:pPr>
        <w:numPr>
          <w:ilvl w:val="0"/>
          <w:numId w:val="24"/>
        </w:numPr>
        <w:autoSpaceDE w:val="0"/>
        <w:autoSpaceDN w:val="0"/>
        <w:adjustRightInd w:val="0"/>
        <w:spacing w:after="0" w:line="240" w:lineRule="auto"/>
        <w:jc w:val="both"/>
        <w:rPr>
          <w:rFonts w:ascii="Comic Sans MS" w:hAnsi="Comic Sans MS" w:cs="Comic Sans MS,Bold"/>
          <w:bCs/>
          <w:color w:val="000000"/>
          <w:sz w:val="20"/>
          <w:szCs w:val="20"/>
        </w:rPr>
      </w:pPr>
      <w:r w:rsidRPr="00606003">
        <w:rPr>
          <w:rFonts w:ascii="Comic Sans MS" w:hAnsi="Comic Sans MS" w:cs="Comic Sans MS,Bold"/>
          <w:bCs/>
          <w:color w:val="000000"/>
          <w:sz w:val="20"/>
          <w:szCs w:val="20"/>
        </w:rPr>
        <w:t xml:space="preserve">By sending an email to a member of staff </w:t>
      </w:r>
      <w:r w:rsidR="002F071C">
        <w:rPr>
          <w:rFonts w:ascii="Comic Sans MS" w:hAnsi="Comic Sans MS" w:cs="Comic Sans MS,Bold"/>
          <w:bCs/>
          <w:color w:val="000000"/>
          <w:sz w:val="20"/>
          <w:szCs w:val="20"/>
        </w:rPr>
        <w:t>(Teacher or Principal)</w:t>
      </w:r>
    </w:p>
    <w:p w14:paraId="18E61E0E" w14:textId="77777777" w:rsidR="00654B12" w:rsidRDefault="00654B12" w:rsidP="003D2269">
      <w:pPr>
        <w:numPr>
          <w:ilvl w:val="0"/>
          <w:numId w:val="24"/>
        </w:numPr>
        <w:autoSpaceDE w:val="0"/>
        <w:autoSpaceDN w:val="0"/>
        <w:adjustRightInd w:val="0"/>
        <w:spacing w:after="0" w:line="240" w:lineRule="auto"/>
        <w:jc w:val="both"/>
        <w:rPr>
          <w:rFonts w:ascii="Comic Sans MS" w:hAnsi="Comic Sans MS" w:cs="Comic Sans MS,Bold"/>
          <w:bCs/>
          <w:color w:val="000000"/>
          <w:sz w:val="20"/>
          <w:szCs w:val="20"/>
        </w:rPr>
      </w:pPr>
      <w:r w:rsidRPr="00606003">
        <w:rPr>
          <w:rFonts w:ascii="Comic Sans MS" w:hAnsi="Comic Sans MS" w:cs="Comic Sans MS,Bold"/>
          <w:bCs/>
          <w:color w:val="000000"/>
          <w:sz w:val="20"/>
          <w:szCs w:val="20"/>
        </w:rPr>
        <w:t>By posting a comment in a ‘worry box’</w:t>
      </w:r>
    </w:p>
    <w:p w14:paraId="4F1BAD04" w14:textId="77777777" w:rsidR="00606003" w:rsidRPr="00606003" w:rsidRDefault="00606003" w:rsidP="00606003">
      <w:pPr>
        <w:autoSpaceDE w:val="0"/>
        <w:autoSpaceDN w:val="0"/>
        <w:adjustRightInd w:val="0"/>
        <w:spacing w:after="0" w:line="240" w:lineRule="auto"/>
        <w:ind w:left="720"/>
        <w:jc w:val="both"/>
        <w:rPr>
          <w:rFonts w:ascii="Comic Sans MS" w:hAnsi="Comic Sans MS" w:cs="Comic Sans MS,Bold"/>
          <w:bCs/>
          <w:color w:val="000000"/>
          <w:sz w:val="20"/>
          <w:szCs w:val="20"/>
        </w:rPr>
      </w:pPr>
    </w:p>
    <w:p w14:paraId="73C9598D" w14:textId="77777777" w:rsidR="00606003" w:rsidRDefault="00606003" w:rsidP="00654B12">
      <w:pPr>
        <w:autoSpaceDE w:val="0"/>
        <w:autoSpaceDN w:val="0"/>
        <w:adjustRightInd w:val="0"/>
        <w:spacing w:after="0" w:line="240" w:lineRule="auto"/>
        <w:jc w:val="both"/>
        <w:rPr>
          <w:rFonts w:ascii="Comic Sans MS" w:hAnsi="Comic Sans MS" w:cs="Comic Sans MS,Bold"/>
          <w:bCs/>
          <w:color w:val="000000"/>
          <w:sz w:val="20"/>
          <w:szCs w:val="20"/>
        </w:rPr>
      </w:pPr>
      <w:r>
        <w:rPr>
          <w:rFonts w:ascii="Comic Sans MS" w:hAnsi="Comic Sans MS" w:cs="Comic Sans MS,Bold"/>
          <w:bCs/>
          <w:color w:val="000000"/>
          <w:sz w:val="20"/>
          <w:szCs w:val="20"/>
        </w:rPr>
        <w:t>It does not have to be the pupil who is being ‘bullied’, it can also be a ‘class-mate’, witness or sibling.</w:t>
      </w:r>
    </w:p>
    <w:p w14:paraId="0E7D7408" w14:textId="77777777" w:rsidR="00654B12" w:rsidRPr="00606003"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p>
    <w:p w14:paraId="7DD9097B"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0A4DA4D4"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r w:rsidRPr="00654B12">
        <w:rPr>
          <w:rFonts w:ascii="Comic Sans MS" w:hAnsi="Comic Sans MS" w:cs="Comic Sans MS,Bold"/>
          <w:b/>
          <w:bCs/>
          <w:i/>
          <w:color w:val="000000"/>
          <w:sz w:val="20"/>
          <w:szCs w:val="20"/>
        </w:rPr>
        <w:t>Parents/Carers Reporting a Concern</w:t>
      </w:r>
    </w:p>
    <w:p w14:paraId="5FB91748" w14:textId="77777777" w:rsidR="00606003" w:rsidRPr="00606003" w:rsidRDefault="00606003" w:rsidP="00654B12">
      <w:pPr>
        <w:autoSpaceDE w:val="0"/>
        <w:autoSpaceDN w:val="0"/>
        <w:adjustRightInd w:val="0"/>
        <w:spacing w:after="0" w:line="240" w:lineRule="auto"/>
        <w:jc w:val="both"/>
        <w:rPr>
          <w:rFonts w:ascii="Comic Sans MS" w:hAnsi="Comic Sans MS" w:cs="Comic Sans MS,Bold"/>
          <w:bCs/>
          <w:color w:val="000000"/>
          <w:sz w:val="20"/>
          <w:szCs w:val="20"/>
        </w:rPr>
      </w:pPr>
      <w:r w:rsidRPr="00606003">
        <w:rPr>
          <w:rFonts w:ascii="Comic Sans MS" w:hAnsi="Comic Sans MS" w:cs="Comic Sans MS,Bold"/>
          <w:bCs/>
          <w:color w:val="000000"/>
          <w:sz w:val="20"/>
          <w:szCs w:val="20"/>
        </w:rPr>
        <w:t>It is important for parents and carers to report alleged incidents of Bullying to the school at the earliest opportunity.</w:t>
      </w:r>
    </w:p>
    <w:p w14:paraId="5ABEFCD2" w14:textId="77777777" w:rsidR="00606003" w:rsidRDefault="00606003" w:rsidP="00654B12">
      <w:pPr>
        <w:autoSpaceDE w:val="0"/>
        <w:autoSpaceDN w:val="0"/>
        <w:adjustRightInd w:val="0"/>
        <w:spacing w:after="0" w:line="240" w:lineRule="auto"/>
        <w:jc w:val="both"/>
        <w:rPr>
          <w:rFonts w:ascii="Comic Sans MS" w:hAnsi="Comic Sans MS" w:cs="Comic Sans MS,Bold"/>
          <w:bCs/>
          <w:color w:val="000000"/>
          <w:sz w:val="20"/>
          <w:szCs w:val="20"/>
        </w:rPr>
      </w:pPr>
      <w:r w:rsidRPr="00606003">
        <w:rPr>
          <w:rFonts w:ascii="Comic Sans MS" w:hAnsi="Comic Sans MS" w:cs="Comic Sans MS,Bold"/>
          <w:bCs/>
          <w:color w:val="000000"/>
          <w:sz w:val="20"/>
          <w:szCs w:val="20"/>
        </w:rPr>
        <w:t>Parents are reminded ‘not to take the law into their own hands’, but to allow the school to investigate the allegations</w:t>
      </w:r>
      <w:r>
        <w:rPr>
          <w:rFonts w:ascii="Comic Sans MS" w:hAnsi="Comic Sans MS" w:cs="Comic Sans MS,Bold"/>
          <w:bCs/>
          <w:color w:val="000000"/>
          <w:sz w:val="20"/>
          <w:szCs w:val="20"/>
        </w:rPr>
        <w:t>.</w:t>
      </w:r>
    </w:p>
    <w:p w14:paraId="6BF5F20F" w14:textId="77777777" w:rsidR="00606003" w:rsidRDefault="00606003" w:rsidP="00654B12">
      <w:pPr>
        <w:autoSpaceDE w:val="0"/>
        <w:autoSpaceDN w:val="0"/>
        <w:adjustRightInd w:val="0"/>
        <w:spacing w:after="0" w:line="240" w:lineRule="auto"/>
        <w:jc w:val="both"/>
        <w:rPr>
          <w:rFonts w:ascii="Comic Sans MS" w:hAnsi="Comic Sans MS" w:cs="Comic Sans MS,Bold"/>
          <w:bCs/>
          <w:color w:val="000000"/>
          <w:sz w:val="20"/>
          <w:szCs w:val="20"/>
        </w:rPr>
      </w:pPr>
    </w:p>
    <w:p w14:paraId="55540742" w14:textId="77777777" w:rsidR="00606003" w:rsidRPr="00606003" w:rsidRDefault="00606003" w:rsidP="00654B12">
      <w:pPr>
        <w:autoSpaceDE w:val="0"/>
        <w:autoSpaceDN w:val="0"/>
        <w:adjustRightInd w:val="0"/>
        <w:spacing w:after="0" w:line="240" w:lineRule="auto"/>
        <w:jc w:val="both"/>
        <w:rPr>
          <w:rFonts w:ascii="Comic Sans MS" w:hAnsi="Comic Sans MS" w:cs="Comic Sans MS,Bold"/>
          <w:bCs/>
          <w:color w:val="000000"/>
          <w:sz w:val="20"/>
          <w:szCs w:val="20"/>
        </w:rPr>
      </w:pPr>
      <w:r>
        <w:rPr>
          <w:rFonts w:ascii="Comic Sans MS" w:hAnsi="Comic Sans MS" w:cs="Comic Sans MS,Bold"/>
          <w:bCs/>
          <w:color w:val="000000"/>
          <w:sz w:val="20"/>
          <w:szCs w:val="20"/>
        </w:rPr>
        <w:t>The process for reporting incidents of alleged bullying is as follows…</w:t>
      </w:r>
    </w:p>
    <w:p w14:paraId="13A758B4" w14:textId="77777777" w:rsidR="00606003" w:rsidRDefault="00606003"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1602B02F" w14:textId="77777777" w:rsidR="00654B12" w:rsidRPr="00606003" w:rsidRDefault="00654B12" w:rsidP="003D2269">
      <w:pPr>
        <w:numPr>
          <w:ilvl w:val="0"/>
          <w:numId w:val="25"/>
        </w:numPr>
        <w:autoSpaceDE w:val="0"/>
        <w:autoSpaceDN w:val="0"/>
        <w:adjustRightInd w:val="0"/>
        <w:spacing w:after="0" w:line="240" w:lineRule="auto"/>
        <w:jc w:val="both"/>
        <w:rPr>
          <w:rFonts w:ascii="Comic Sans MS" w:hAnsi="Comic Sans MS" w:cs="Comic Sans MS,Bold"/>
          <w:bCs/>
          <w:color w:val="000000"/>
          <w:sz w:val="20"/>
          <w:szCs w:val="20"/>
        </w:rPr>
      </w:pPr>
      <w:r w:rsidRPr="00606003">
        <w:rPr>
          <w:rFonts w:ascii="Comic Sans MS" w:hAnsi="Comic Sans MS" w:cs="Comic Sans MS,Bold"/>
          <w:bCs/>
          <w:color w:val="000000"/>
          <w:sz w:val="20"/>
          <w:szCs w:val="20"/>
        </w:rPr>
        <w:t>In the first instance, all bullying concerns should be reported to the Class Teacher</w:t>
      </w:r>
    </w:p>
    <w:p w14:paraId="002DB6CC" w14:textId="77777777" w:rsidR="00654B12" w:rsidRPr="00606003" w:rsidRDefault="00654B12" w:rsidP="003D2269">
      <w:pPr>
        <w:numPr>
          <w:ilvl w:val="0"/>
          <w:numId w:val="25"/>
        </w:numPr>
        <w:autoSpaceDE w:val="0"/>
        <w:autoSpaceDN w:val="0"/>
        <w:adjustRightInd w:val="0"/>
        <w:spacing w:after="0" w:line="240" w:lineRule="auto"/>
        <w:jc w:val="both"/>
        <w:rPr>
          <w:rFonts w:ascii="Comic Sans MS" w:hAnsi="Comic Sans MS" w:cs="Comic Sans MS,Bold"/>
          <w:bCs/>
          <w:color w:val="000000"/>
          <w:sz w:val="20"/>
          <w:szCs w:val="20"/>
        </w:rPr>
      </w:pPr>
      <w:r w:rsidRPr="00606003">
        <w:rPr>
          <w:rFonts w:ascii="Comic Sans MS" w:hAnsi="Comic Sans MS" w:cs="Comic Sans MS,Bold"/>
          <w:bCs/>
          <w:color w:val="000000"/>
          <w:sz w:val="20"/>
          <w:szCs w:val="20"/>
        </w:rPr>
        <w:t xml:space="preserve">Where the parent is not satisfied that appropriate action has been taken to prevent further incidents, or where further incidents have taken place, the concern should be reported to </w:t>
      </w:r>
      <w:r w:rsidR="00606003">
        <w:rPr>
          <w:rFonts w:ascii="Comic Sans MS" w:hAnsi="Comic Sans MS" w:cs="Comic Sans MS,Bold"/>
          <w:bCs/>
          <w:color w:val="000000"/>
          <w:sz w:val="20"/>
          <w:szCs w:val="20"/>
        </w:rPr>
        <w:t>the Vice-Principal.</w:t>
      </w:r>
    </w:p>
    <w:p w14:paraId="74CA5AAA" w14:textId="77777777" w:rsidR="00654B12" w:rsidRDefault="00654B12" w:rsidP="003D2269">
      <w:pPr>
        <w:numPr>
          <w:ilvl w:val="0"/>
          <w:numId w:val="25"/>
        </w:numPr>
        <w:autoSpaceDE w:val="0"/>
        <w:autoSpaceDN w:val="0"/>
        <w:adjustRightInd w:val="0"/>
        <w:spacing w:after="0" w:line="240" w:lineRule="auto"/>
        <w:jc w:val="both"/>
        <w:rPr>
          <w:rFonts w:ascii="Comic Sans MS" w:hAnsi="Comic Sans MS" w:cs="Comic Sans MS,Bold"/>
          <w:bCs/>
          <w:color w:val="000000"/>
          <w:sz w:val="20"/>
          <w:szCs w:val="20"/>
        </w:rPr>
      </w:pPr>
      <w:r w:rsidRPr="00606003">
        <w:rPr>
          <w:rFonts w:ascii="Comic Sans MS" w:hAnsi="Comic Sans MS" w:cs="Comic Sans MS,Bold"/>
          <w:bCs/>
          <w:color w:val="000000"/>
          <w:sz w:val="20"/>
          <w:szCs w:val="20"/>
        </w:rPr>
        <w:t>Where the parent is not satisfied that appropriate action has been taken</w:t>
      </w:r>
      <w:r w:rsidR="00DF07DC">
        <w:rPr>
          <w:rFonts w:ascii="Comic Sans MS" w:hAnsi="Comic Sans MS" w:cs="Comic Sans MS,Bold"/>
          <w:bCs/>
          <w:color w:val="000000"/>
          <w:sz w:val="20"/>
          <w:szCs w:val="20"/>
        </w:rPr>
        <w:t xml:space="preserve"> by the </w:t>
      </w:r>
      <w:r w:rsidRPr="00606003">
        <w:rPr>
          <w:rFonts w:ascii="Comic Sans MS" w:hAnsi="Comic Sans MS" w:cs="Comic Sans MS,Bold"/>
          <w:bCs/>
          <w:color w:val="000000"/>
          <w:sz w:val="20"/>
          <w:szCs w:val="20"/>
        </w:rPr>
        <w:t>Vice-Principal to prevent further incidents, or where further incidents have taken place, the concern should be reported to Principal.</w:t>
      </w:r>
    </w:p>
    <w:p w14:paraId="1205328F" w14:textId="77777777" w:rsidR="00654B12" w:rsidRPr="00DF07DC" w:rsidRDefault="00654B12" w:rsidP="003D2269">
      <w:pPr>
        <w:numPr>
          <w:ilvl w:val="0"/>
          <w:numId w:val="25"/>
        </w:numPr>
        <w:autoSpaceDE w:val="0"/>
        <w:autoSpaceDN w:val="0"/>
        <w:adjustRightInd w:val="0"/>
        <w:spacing w:after="0" w:line="240" w:lineRule="auto"/>
        <w:jc w:val="both"/>
        <w:rPr>
          <w:rFonts w:ascii="Comic Sans MS" w:hAnsi="Comic Sans MS" w:cs="Comic Sans MS,Bold"/>
          <w:bCs/>
          <w:color w:val="000000"/>
          <w:sz w:val="20"/>
          <w:szCs w:val="20"/>
        </w:rPr>
      </w:pPr>
      <w:r w:rsidRPr="00DF07DC">
        <w:rPr>
          <w:rFonts w:ascii="Comic Sans MS" w:hAnsi="Comic Sans MS" w:cs="Comic Sans MS,Bold"/>
          <w:bCs/>
          <w:color w:val="000000"/>
          <w:sz w:val="20"/>
          <w:szCs w:val="20"/>
        </w:rPr>
        <w:t>Where the parent/carer remains unsatisfied that the concern has not been appropriately responded to, the school’s complaints procedure s</w:t>
      </w:r>
      <w:r w:rsidR="00DF07DC" w:rsidRPr="00DF07DC">
        <w:rPr>
          <w:rFonts w:ascii="Comic Sans MS" w:hAnsi="Comic Sans MS" w:cs="Comic Sans MS,Bold"/>
          <w:bCs/>
          <w:color w:val="000000"/>
          <w:sz w:val="20"/>
          <w:szCs w:val="20"/>
        </w:rPr>
        <w:t xml:space="preserve">hould be followed. This </w:t>
      </w:r>
      <w:r w:rsidRPr="00DF07DC">
        <w:rPr>
          <w:rFonts w:ascii="Comic Sans MS" w:hAnsi="Comic Sans MS" w:cs="Comic Sans MS,Bold"/>
          <w:bCs/>
          <w:color w:val="000000"/>
          <w:sz w:val="20"/>
          <w:szCs w:val="20"/>
        </w:rPr>
        <w:t xml:space="preserve">involves making a formal, written complaint, to the Chair of the Board of Governors. </w:t>
      </w:r>
    </w:p>
    <w:p w14:paraId="6C71511E"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5241DC71" w14:textId="77777777" w:rsidR="00654B12" w:rsidRPr="00DF07DC"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r w:rsidRPr="00DF07DC">
        <w:rPr>
          <w:rFonts w:ascii="Comic Sans MS" w:hAnsi="Comic Sans MS" w:cs="Comic Sans MS,Bold"/>
          <w:bCs/>
          <w:color w:val="000000"/>
          <w:sz w:val="20"/>
          <w:szCs w:val="20"/>
        </w:rPr>
        <w:t xml:space="preserve">While the majority of reports of bullying concerns will come from pupils and their parents/carers, </w:t>
      </w:r>
      <w:r w:rsidR="00DF07DC" w:rsidRPr="00DF07DC">
        <w:rPr>
          <w:rFonts w:ascii="Comic Sans MS" w:hAnsi="Comic Sans MS" w:cs="Comic Sans MS,Bold"/>
          <w:bCs/>
          <w:color w:val="000000"/>
          <w:sz w:val="20"/>
          <w:szCs w:val="20"/>
        </w:rPr>
        <w:t xml:space="preserve">at Randalstown Central PS we acknowledge that reports of bullying may also come from members of the local community. </w:t>
      </w:r>
    </w:p>
    <w:p w14:paraId="43B2AE4C"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38D56BE2" w14:textId="77777777" w:rsidR="00654B12" w:rsidRPr="00DF07DC" w:rsidRDefault="00DF07DC" w:rsidP="00654B12">
      <w:pPr>
        <w:autoSpaceDE w:val="0"/>
        <w:autoSpaceDN w:val="0"/>
        <w:adjustRightInd w:val="0"/>
        <w:spacing w:after="0" w:line="240" w:lineRule="auto"/>
        <w:jc w:val="both"/>
        <w:rPr>
          <w:rFonts w:ascii="Comic Sans MS" w:hAnsi="Comic Sans MS" w:cs="Comic Sans MS,Bold"/>
          <w:bCs/>
          <w:color w:val="000000"/>
          <w:sz w:val="20"/>
          <w:szCs w:val="20"/>
        </w:rPr>
      </w:pPr>
      <w:r w:rsidRPr="00DF07DC">
        <w:rPr>
          <w:rFonts w:ascii="Comic Sans MS" w:hAnsi="Comic Sans MS" w:cs="Comic Sans MS,Bold"/>
          <w:bCs/>
          <w:color w:val="000000"/>
          <w:sz w:val="20"/>
          <w:szCs w:val="20"/>
        </w:rPr>
        <w:t>A</w:t>
      </w:r>
      <w:r w:rsidR="00654B12" w:rsidRPr="00DF07DC">
        <w:rPr>
          <w:rFonts w:ascii="Comic Sans MS" w:hAnsi="Comic Sans MS" w:cs="Comic Sans MS,Bold"/>
          <w:bCs/>
          <w:color w:val="000000"/>
          <w:sz w:val="20"/>
          <w:szCs w:val="20"/>
        </w:rPr>
        <w:t>ll reports of bullying concerns received from pupils and/or parents/carers will be responded to in line with this policy and that feedback will be made to the person who made</w:t>
      </w:r>
      <w:r w:rsidRPr="00DF07DC">
        <w:rPr>
          <w:rFonts w:ascii="Comic Sans MS" w:hAnsi="Comic Sans MS" w:cs="Comic Sans MS,Bold"/>
          <w:bCs/>
          <w:color w:val="000000"/>
          <w:sz w:val="20"/>
          <w:szCs w:val="20"/>
        </w:rPr>
        <w:t xml:space="preserve"> the report. However, n</w:t>
      </w:r>
      <w:r w:rsidR="00654B12" w:rsidRPr="00DF07DC">
        <w:rPr>
          <w:rFonts w:ascii="Comic Sans MS" w:hAnsi="Comic Sans MS" w:cs="Comic Sans MS,Bold"/>
          <w:bCs/>
          <w:color w:val="000000"/>
          <w:sz w:val="20"/>
          <w:szCs w:val="20"/>
        </w:rPr>
        <w:t xml:space="preserve">o information about action taken in relation to a pupil can be disclosed to anyone other than the pupil and his/her parents/carers. </w:t>
      </w:r>
    </w:p>
    <w:p w14:paraId="6E988182"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BAD5235"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7337B05D" w14:textId="77777777" w:rsid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3A75DC64" w14:textId="77777777" w:rsidR="00DF07DC" w:rsidRDefault="00DF07D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5694C4DD" w14:textId="77777777" w:rsidR="00DF07DC" w:rsidRDefault="00DF07D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245138A4" w14:textId="77777777" w:rsidR="00DF07DC" w:rsidRDefault="00DF07D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5AF6A3B3" w14:textId="77777777" w:rsidR="00DF07DC" w:rsidRDefault="00DF07D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42F2E5BD" w14:textId="77777777" w:rsidR="002F071C" w:rsidRDefault="002F071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7B646A15" w14:textId="77777777" w:rsidR="002F071C" w:rsidRDefault="002F071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5646B372" w14:textId="77777777" w:rsidR="00DF07DC" w:rsidRDefault="00DF07D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715EF427" w14:textId="77777777" w:rsidR="00DF07DC" w:rsidRPr="00654B12" w:rsidRDefault="00DF07D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2C970E8" w14:textId="77777777" w:rsidR="00654B12" w:rsidRPr="00DF07DC"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u w:val="single"/>
        </w:rPr>
      </w:pPr>
      <w:r w:rsidRPr="00DF07DC">
        <w:rPr>
          <w:rFonts w:ascii="Comic Sans MS" w:hAnsi="Comic Sans MS" w:cs="Comic Sans MS,Bold"/>
          <w:b/>
          <w:bCs/>
          <w:i/>
          <w:color w:val="000000"/>
          <w:sz w:val="20"/>
          <w:szCs w:val="20"/>
          <w:u w:val="single"/>
        </w:rPr>
        <w:t xml:space="preserve">Section 9 – Responding to a Bullying Concern </w:t>
      </w:r>
    </w:p>
    <w:p w14:paraId="64FD4E1E"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4AACCEF" w14:textId="77777777" w:rsidR="00654B12" w:rsidRPr="00DF07DC" w:rsidRDefault="00DF07DC" w:rsidP="00654B12">
      <w:pPr>
        <w:autoSpaceDE w:val="0"/>
        <w:autoSpaceDN w:val="0"/>
        <w:adjustRightInd w:val="0"/>
        <w:spacing w:after="0" w:line="240" w:lineRule="auto"/>
        <w:jc w:val="both"/>
        <w:rPr>
          <w:rFonts w:ascii="Comic Sans MS" w:hAnsi="Comic Sans MS" w:cs="Comic Sans MS,Bold"/>
          <w:bCs/>
          <w:color w:val="000000"/>
          <w:sz w:val="20"/>
          <w:szCs w:val="20"/>
        </w:rPr>
      </w:pPr>
      <w:r w:rsidRPr="00DF07DC">
        <w:rPr>
          <w:rFonts w:ascii="Comic Sans MS" w:hAnsi="Comic Sans MS" w:cs="Comic Sans MS,Bold"/>
          <w:bCs/>
          <w:color w:val="000000"/>
          <w:sz w:val="20"/>
          <w:szCs w:val="20"/>
        </w:rPr>
        <w:t>The</w:t>
      </w:r>
      <w:r w:rsidR="00654B12" w:rsidRPr="00DF07DC">
        <w:rPr>
          <w:rFonts w:ascii="Comic Sans MS" w:hAnsi="Comic Sans MS" w:cs="Comic Sans MS,Bold"/>
          <w:bCs/>
          <w:color w:val="000000"/>
          <w:sz w:val="20"/>
          <w:szCs w:val="20"/>
        </w:rPr>
        <w:t xml:space="preserve"> focus of </w:t>
      </w:r>
      <w:r w:rsidRPr="00DF07DC">
        <w:rPr>
          <w:rFonts w:ascii="Comic Sans MS" w:hAnsi="Comic Sans MS" w:cs="Comic Sans MS,Bold"/>
          <w:bCs/>
          <w:color w:val="000000"/>
          <w:sz w:val="20"/>
          <w:szCs w:val="20"/>
        </w:rPr>
        <w:t>any intervention</w:t>
      </w:r>
      <w:r>
        <w:rPr>
          <w:rFonts w:ascii="Comic Sans MS" w:hAnsi="Comic Sans MS" w:cs="Comic Sans MS,Bold"/>
          <w:bCs/>
          <w:color w:val="000000"/>
          <w:sz w:val="20"/>
          <w:szCs w:val="20"/>
        </w:rPr>
        <w:t xml:space="preserve"> in this school</w:t>
      </w:r>
      <w:r w:rsidRPr="00DF07DC">
        <w:rPr>
          <w:rFonts w:ascii="Comic Sans MS" w:hAnsi="Comic Sans MS" w:cs="Comic Sans MS,Bold"/>
          <w:bCs/>
          <w:color w:val="000000"/>
          <w:sz w:val="20"/>
          <w:szCs w:val="20"/>
        </w:rPr>
        <w:t xml:space="preserve"> will</w:t>
      </w:r>
      <w:r w:rsidR="00654B12" w:rsidRPr="00DF07DC">
        <w:rPr>
          <w:rFonts w:ascii="Comic Sans MS" w:hAnsi="Comic Sans MS" w:cs="Comic Sans MS,Bold"/>
          <w:bCs/>
          <w:color w:val="000000"/>
          <w:sz w:val="20"/>
          <w:szCs w:val="20"/>
        </w:rPr>
        <w:t xml:space="preserve"> be on responding to the bullying concern and restoring the</w:t>
      </w:r>
      <w:r w:rsidRPr="00DF07DC">
        <w:rPr>
          <w:rFonts w:ascii="Comic Sans MS" w:hAnsi="Comic Sans MS" w:cs="Comic Sans MS,Bold"/>
          <w:bCs/>
          <w:color w:val="000000"/>
          <w:sz w:val="20"/>
          <w:szCs w:val="20"/>
        </w:rPr>
        <w:t xml:space="preserve"> wellbeing of those involved. All strategies used to respond</w:t>
      </w:r>
      <w:r w:rsidR="00654B12" w:rsidRPr="00DF07DC">
        <w:rPr>
          <w:rFonts w:ascii="Comic Sans MS" w:hAnsi="Comic Sans MS" w:cs="Comic Sans MS,Bold"/>
          <w:bCs/>
          <w:color w:val="000000"/>
          <w:sz w:val="20"/>
          <w:szCs w:val="20"/>
        </w:rPr>
        <w:t xml:space="preserve"> to bullying concerns </w:t>
      </w:r>
      <w:r w:rsidRPr="00DF07DC">
        <w:rPr>
          <w:rFonts w:ascii="Comic Sans MS" w:hAnsi="Comic Sans MS" w:cs="Comic Sans MS,Bold"/>
          <w:bCs/>
          <w:color w:val="000000"/>
          <w:sz w:val="20"/>
          <w:szCs w:val="20"/>
        </w:rPr>
        <w:t>will</w:t>
      </w:r>
      <w:r w:rsidR="00654B12" w:rsidRPr="00DF07DC">
        <w:rPr>
          <w:rFonts w:ascii="Comic Sans MS" w:hAnsi="Comic Sans MS" w:cs="Comic Sans MS,Bold"/>
          <w:bCs/>
          <w:color w:val="000000"/>
          <w:sz w:val="20"/>
          <w:szCs w:val="20"/>
        </w:rPr>
        <w:t xml:space="preserve"> concentrate on the prevention of any further incidents.</w:t>
      </w:r>
    </w:p>
    <w:p w14:paraId="0784C638"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0BB4FA36" w14:textId="77777777" w:rsidR="00654B12" w:rsidRPr="00DF07DC"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r w:rsidRPr="00DF07DC">
        <w:rPr>
          <w:rFonts w:ascii="Comic Sans MS" w:hAnsi="Comic Sans MS" w:cs="Comic Sans MS,Bold"/>
          <w:bCs/>
          <w:color w:val="000000"/>
          <w:sz w:val="20"/>
          <w:szCs w:val="20"/>
        </w:rPr>
        <w:t xml:space="preserve">The processes outlined below provide a framework for how the school will respond to any bullying concerns identified. </w:t>
      </w:r>
    </w:p>
    <w:p w14:paraId="38EF8F02" w14:textId="77777777" w:rsidR="00654B12" w:rsidRPr="00DF07DC"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p>
    <w:p w14:paraId="594E0BB4" w14:textId="77777777" w:rsidR="00654B12"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r w:rsidRPr="00DF07DC">
        <w:rPr>
          <w:rFonts w:ascii="Comic Sans MS" w:hAnsi="Comic Sans MS" w:cs="Comic Sans MS,Bold"/>
          <w:bCs/>
          <w:color w:val="000000"/>
          <w:sz w:val="20"/>
          <w:szCs w:val="20"/>
        </w:rPr>
        <w:t xml:space="preserve">Using the NIABF </w:t>
      </w:r>
      <w:r w:rsidR="00DF07DC">
        <w:rPr>
          <w:rFonts w:ascii="Comic Sans MS" w:hAnsi="Comic Sans MS" w:cs="Comic Sans MS,Bold"/>
          <w:bCs/>
          <w:color w:val="000000"/>
          <w:sz w:val="20"/>
          <w:szCs w:val="20"/>
        </w:rPr>
        <w:t xml:space="preserve">(Northern Ireland Anti-Bullying Forum) </w:t>
      </w:r>
      <w:r w:rsidRPr="00DF07DC">
        <w:rPr>
          <w:rFonts w:ascii="Comic Sans MS" w:hAnsi="Comic Sans MS" w:cs="Comic Sans MS,Bold"/>
          <w:bCs/>
          <w:color w:val="000000"/>
          <w:sz w:val="20"/>
          <w:szCs w:val="20"/>
        </w:rPr>
        <w:t>Effective Responses to Bullying Behaviour resource, the member of staff responsible shall…</w:t>
      </w:r>
    </w:p>
    <w:p w14:paraId="2223D946" w14:textId="77777777" w:rsidR="00DF07DC" w:rsidRPr="00DF07DC" w:rsidRDefault="00DF07DC" w:rsidP="00654B12">
      <w:pPr>
        <w:autoSpaceDE w:val="0"/>
        <w:autoSpaceDN w:val="0"/>
        <w:adjustRightInd w:val="0"/>
        <w:spacing w:after="0" w:line="240" w:lineRule="auto"/>
        <w:jc w:val="both"/>
        <w:rPr>
          <w:rFonts w:ascii="Comic Sans MS" w:hAnsi="Comic Sans MS" w:cs="Comic Sans MS,Bold"/>
          <w:bCs/>
          <w:color w:val="000000"/>
          <w:sz w:val="20"/>
          <w:szCs w:val="20"/>
        </w:rPr>
      </w:pPr>
    </w:p>
    <w:p w14:paraId="545326F3" w14:textId="77777777" w:rsidR="00654B12" w:rsidRPr="00DF07DC" w:rsidRDefault="00654B12" w:rsidP="003D2269">
      <w:pPr>
        <w:numPr>
          <w:ilvl w:val="0"/>
          <w:numId w:val="26"/>
        </w:numPr>
        <w:autoSpaceDE w:val="0"/>
        <w:autoSpaceDN w:val="0"/>
        <w:adjustRightInd w:val="0"/>
        <w:spacing w:after="0" w:line="240" w:lineRule="auto"/>
        <w:jc w:val="both"/>
        <w:rPr>
          <w:rFonts w:ascii="Comic Sans MS" w:hAnsi="Comic Sans MS" w:cs="Comic Sans MS,Bold"/>
          <w:bCs/>
          <w:color w:val="000000"/>
          <w:sz w:val="20"/>
          <w:szCs w:val="20"/>
        </w:rPr>
      </w:pPr>
      <w:r w:rsidRPr="00DF07DC">
        <w:rPr>
          <w:rFonts w:ascii="Comic Sans MS" w:hAnsi="Comic Sans MS" w:cs="Comic Sans MS,Bold"/>
          <w:bCs/>
          <w:color w:val="000000"/>
          <w:sz w:val="20"/>
          <w:szCs w:val="20"/>
        </w:rPr>
        <w:t>Clarify facts and perceptions</w:t>
      </w:r>
    </w:p>
    <w:p w14:paraId="150A0DEC" w14:textId="77777777" w:rsidR="00654B12" w:rsidRPr="00DF07DC" w:rsidRDefault="00DF07DC" w:rsidP="003D2269">
      <w:pPr>
        <w:numPr>
          <w:ilvl w:val="0"/>
          <w:numId w:val="26"/>
        </w:numPr>
        <w:autoSpaceDE w:val="0"/>
        <w:autoSpaceDN w:val="0"/>
        <w:adjustRightInd w:val="0"/>
        <w:spacing w:after="0" w:line="240" w:lineRule="auto"/>
        <w:jc w:val="both"/>
        <w:rPr>
          <w:rFonts w:ascii="Comic Sans MS" w:hAnsi="Comic Sans MS" w:cs="Comic Sans MS,Bold"/>
          <w:bCs/>
          <w:color w:val="000000"/>
          <w:sz w:val="20"/>
          <w:szCs w:val="20"/>
        </w:rPr>
      </w:pPr>
      <w:r>
        <w:rPr>
          <w:rFonts w:ascii="Comic Sans MS" w:hAnsi="Comic Sans MS" w:cs="Comic Sans MS,Bold"/>
          <w:bCs/>
          <w:color w:val="000000"/>
          <w:sz w:val="20"/>
          <w:szCs w:val="20"/>
        </w:rPr>
        <w:t>Check records (SIMS</w:t>
      </w:r>
      <w:r w:rsidR="00654B12" w:rsidRPr="00DF07DC">
        <w:rPr>
          <w:rFonts w:ascii="Comic Sans MS" w:hAnsi="Comic Sans MS" w:cs="Comic Sans MS,Bold"/>
          <w:bCs/>
          <w:color w:val="000000"/>
          <w:sz w:val="20"/>
          <w:szCs w:val="20"/>
        </w:rPr>
        <w:t>)</w:t>
      </w:r>
    </w:p>
    <w:p w14:paraId="3DC4E1D0" w14:textId="77777777" w:rsidR="00654B12" w:rsidRPr="00DF07DC" w:rsidRDefault="00654B12" w:rsidP="003D2269">
      <w:pPr>
        <w:numPr>
          <w:ilvl w:val="0"/>
          <w:numId w:val="26"/>
        </w:numPr>
        <w:autoSpaceDE w:val="0"/>
        <w:autoSpaceDN w:val="0"/>
        <w:adjustRightInd w:val="0"/>
        <w:spacing w:after="0" w:line="240" w:lineRule="auto"/>
        <w:jc w:val="both"/>
        <w:rPr>
          <w:rFonts w:ascii="Comic Sans MS" w:hAnsi="Comic Sans MS" w:cs="Comic Sans MS,Bold"/>
          <w:bCs/>
          <w:color w:val="000000"/>
          <w:sz w:val="20"/>
          <w:szCs w:val="20"/>
        </w:rPr>
      </w:pPr>
      <w:r w:rsidRPr="00DF07DC">
        <w:rPr>
          <w:rFonts w:ascii="Comic Sans MS" w:hAnsi="Comic Sans MS" w:cs="Comic Sans MS,Bold"/>
          <w:bCs/>
          <w:color w:val="000000"/>
          <w:sz w:val="20"/>
          <w:szCs w:val="20"/>
        </w:rPr>
        <w:t>Assess the incident against the criteria for bullying behaviour</w:t>
      </w:r>
    </w:p>
    <w:p w14:paraId="4517C28D" w14:textId="77777777" w:rsidR="00654B12" w:rsidRPr="00DF07DC" w:rsidRDefault="00654B12" w:rsidP="003D2269">
      <w:pPr>
        <w:numPr>
          <w:ilvl w:val="0"/>
          <w:numId w:val="26"/>
        </w:numPr>
        <w:autoSpaceDE w:val="0"/>
        <w:autoSpaceDN w:val="0"/>
        <w:adjustRightInd w:val="0"/>
        <w:spacing w:after="0" w:line="240" w:lineRule="auto"/>
        <w:jc w:val="both"/>
        <w:rPr>
          <w:rFonts w:ascii="Comic Sans MS" w:hAnsi="Comic Sans MS" w:cs="Comic Sans MS,Bold"/>
          <w:bCs/>
          <w:color w:val="000000"/>
          <w:sz w:val="20"/>
          <w:szCs w:val="20"/>
        </w:rPr>
      </w:pPr>
      <w:r w:rsidRPr="00DF07DC">
        <w:rPr>
          <w:rFonts w:ascii="Comic Sans MS" w:hAnsi="Comic Sans MS" w:cs="Comic Sans MS,Bold"/>
          <w:bCs/>
          <w:color w:val="000000"/>
          <w:sz w:val="20"/>
          <w:szCs w:val="20"/>
        </w:rPr>
        <w:t>Identify any themes or motivating factors</w:t>
      </w:r>
    </w:p>
    <w:p w14:paraId="3B8F7AD5" w14:textId="77777777" w:rsidR="00654B12" w:rsidRPr="00DF07DC" w:rsidRDefault="00654B12" w:rsidP="003D2269">
      <w:pPr>
        <w:numPr>
          <w:ilvl w:val="0"/>
          <w:numId w:val="26"/>
        </w:numPr>
        <w:autoSpaceDE w:val="0"/>
        <w:autoSpaceDN w:val="0"/>
        <w:adjustRightInd w:val="0"/>
        <w:spacing w:after="0" w:line="240" w:lineRule="auto"/>
        <w:jc w:val="both"/>
        <w:rPr>
          <w:rFonts w:ascii="Comic Sans MS" w:hAnsi="Comic Sans MS" w:cs="Comic Sans MS,Bold"/>
          <w:bCs/>
          <w:color w:val="000000"/>
          <w:sz w:val="20"/>
          <w:szCs w:val="20"/>
        </w:rPr>
      </w:pPr>
      <w:r w:rsidRPr="00DF07DC">
        <w:rPr>
          <w:rFonts w:ascii="Comic Sans MS" w:hAnsi="Comic Sans MS" w:cs="Comic Sans MS,Bold"/>
          <w:bCs/>
          <w:color w:val="000000"/>
          <w:sz w:val="20"/>
          <w:szCs w:val="20"/>
        </w:rPr>
        <w:t>Identify the type of bullying behaviour being displayed</w:t>
      </w:r>
    </w:p>
    <w:p w14:paraId="0A680E88" w14:textId="77777777" w:rsidR="00654B12" w:rsidRPr="00DF07DC" w:rsidRDefault="00654B12" w:rsidP="003D2269">
      <w:pPr>
        <w:numPr>
          <w:ilvl w:val="0"/>
          <w:numId w:val="26"/>
        </w:numPr>
        <w:autoSpaceDE w:val="0"/>
        <w:autoSpaceDN w:val="0"/>
        <w:adjustRightInd w:val="0"/>
        <w:spacing w:after="0" w:line="240" w:lineRule="auto"/>
        <w:jc w:val="both"/>
        <w:rPr>
          <w:rFonts w:ascii="Comic Sans MS" w:hAnsi="Comic Sans MS" w:cs="Comic Sans MS,Bold"/>
          <w:bCs/>
          <w:color w:val="000000"/>
          <w:sz w:val="20"/>
          <w:szCs w:val="20"/>
        </w:rPr>
      </w:pPr>
      <w:r w:rsidRPr="00DF07DC">
        <w:rPr>
          <w:rFonts w:ascii="Comic Sans MS" w:hAnsi="Comic Sans MS" w:cs="Comic Sans MS,Bold"/>
          <w:bCs/>
          <w:color w:val="000000"/>
          <w:sz w:val="20"/>
          <w:szCs w:val="20"/>
        </w:rPr>
        <w:t>Identify intervention level</w:t>
      </w:r>
    </w:p>
    <w:p w14:paraId="55022004" w14:textId="77777777" w:rsidR="00DF07DC" w:rsidRDefault="00654B12" w:rsidP="003D2269">
      <w:pPr>
        <w:numPr>
          <w:ilvl w:val="0"/>
          <w:numId w:val="26"/>
        </w:numPr>
        <w:autoSpaceDE w:val="0"/>
        <w:autoSpaceDN w:val="0"/>
        <w:adjustRightInd w:val="0"/>
        <w:spacing w:after="0" w:line="240" w:lineRule="auto"/>
        <w:jc w:val="both"/>
        <w:rPr>
          <w:rFonts w:ascii="Comic Sans MS" w:hAnsi="Comic Sans MS" w:cs="Comic Sans MS,Bold"/>
          <w:bCs/>
          <w:color w:val="000000"/>
          <w:sz w:val="20"/>
          <w:szCs w:val="20"/>
        </w:rPr>
      </w:pPr>
      <w:r w:rsidRPr="00DF07DC">
        <w:rPr>
          <w:rFonts w:ascii="Comic Sans MS" w:hAnsi="Comic Sans MS" w:cs="Comic Sans MS,Bold"/>
          <w:bCs/>
          <w:color w:val="000000"/>
          <w:sz w:val="20"/>
          <w:szCs w:val="20"/>
        </w:rPr>
        <w:t xml:space="preserve">Select and implement appropriate interventions for all pupils involved, including appropriate interventions, consequences and sanctions </w:t>
      </w:r>
    </w:p>
    <w:p w14:paraId="4D932486" w14:textId="77777777" w:rsidR="00654B12" w:rsidRPr="00DF07DC" w:rsidRDefault="00654B12" w:rsidP="003D2269">
      <w:pPr>
        <w:numPr>
          <w:ilvl w:val="0"/>
          <w:numId w:val="26"/>
        </w:numPr>
        <w:autoSpaceDE w:val="0"/>
        <w:autoSpaceDN w:val="0"/>
        <w:adjustRightInd w:val="0"/>
        <w:spacing w:after="0" w:line="240" w:lineRule="auto"/>
        <w:jc w:val="both"/>
        <w:rPr>
          <w:rFonts w:ascii="Comic Sans MS" w:hAnsi="Comic Sans MS" w:cs="Comic Sans MS,Bold"/>
          <w:bCs/>
          <w:color w:val="000000"/>
          <w:sz w:val="20"/>
          <w:szCs w:val="20"/>
        </w:rPr>
      </w:pPr>
      <w:r w:rsidRPr="00DF07DC">
        <w:rPr>
          <w:rFonts w:ascii="Comic Sans MS" w:hAnsi="Comic Sans MS" w:cs="Comic Sans MS,Bold"/>
          <w:bCs/>
          <w:color w:val="000000"/>
          <w:sz w:val="20"/>
          <w:szCs w:val="20"/>
        </w:rPr>
        <w:t>Track, monitor and record effectiveness of interventions</w:t>
      </w:r>
    </w:p>
    <w:p w14:paraId="20ED182D" w14:textId="77777777" w:rsidR="00654B12" w:rsidRPr="00DF07DC" w:rsidRDefault="00654B12" w:rsidP="003D2269">
      <w:pPr>
        <w:numPr>
          <w:ilvl w:val="0"/>
          <w:numId w:val="26"/>
        </w:numPr>
        <w:autoSpaceDE w:val="0"/>
        <w:autoSpaceDN w:val="0"/>
        <w:adjustRightInd w:val="0"/>
        <w:spacing w:after="0" w:line="240" w:lineRule="auto"/>
        <w:jc w:val="both"/>
        <w:rPr>
          <w:rFonts w:ascii="Comic Sans MS" w:hAnsi="Comic Sans MS" w:cs="Comic Sans MS,Bold"/>
          <w:bCs/>
          <w:color w:val="000000"/>
          <w:sz w:val="20"/>
          <w:szCs w:val="20"/>
        </w:rPr>
      </w:pPr>
      <w:r w:rsidRPr="00DF07DC">
        <w:rPr>
          <w:rFonts w:ascii="Comic Sans MS" w:hAnsi="Comic Sans MS" w:cs="Comic Sans MS,Bold"/>
          <w:bCs/>
          <w:color w:val="000000"/>
          <w:sz w:val="20"/>
          <w:szCs w:val="20"/>
        </w:rPr>
        <w:t>Review outcome of interventions</w:t>
      </w:r>
    </w:p>
    <w:p w14:paraId="42C5349D" w14:textId="77777777" w:rsidR="00654B12" w:rsidRPr="00DF07DC" w:rsidRDefault="00654B12" w:rsidP="003D2269">
      <w:pPr>
        <w:numPr>
          <w:ilvl w:val="0"/>
          <w:numId w:val="26"/>
        </w:numPr>
        <w:autoSpaceDE w:val="0"/>
        <w:autoSpaceDN w:val="0"/>
        <w:adjustRightInd w:val="0"/>
        <w:spacing w:after="0" w:line="240" w:lineRule="auto"/>
        <w:jc w:val="both"/>
        <w:rPr>
          <w:rFonts w:ascii="Comic Sans MS" w:hAnsi="Comic Sans MS" w:cs="Comic Sans MS,Bold"/>
          <w:bCs/>
          <w:color w:val="000000"/>
          <w:sz w:val="20"/>
          <w:szCs w:val="20"/>
        </w:rPr>
      </w:pPr>
      <w:r w:rsidRPr="00DF07DC">
        <w:rPr>
          <w:rFonts w:ascii="Comic Sans MS" w:hAnsi="Comic Sans MS" w:cs="Comic Sans MS,Bold"/>
          <w:bCs/>
          <w:color w:val="000000"/>
          <w:sz w:val="20"/>
          <w:szCs w:val="20"/>
        </w:rPr>
        <w:t>Select and implement further intentions as necessary</w:t>
      </w:r>
    </w:p>
    <w:p w14:paraId="228042B4"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2D8BBACC" w14:textId="77777777" w:rsidR="00654B12" w:rsidRPr="0074396E" w:rsidRDefault="00DF07DC" w:rsidP="00654B12">
      <w:pPr>
        <w:autoSpaceDE w:val="0"/>
        <w:autoSpaceDN w:val="0"/>
        <w:adjustRightInd w:val="0"/>
        <w:spacing w:after="0" w:line="240" w:lineRule="auto"/>
        <w:jc w:val="both"/>
        <w:rPr>
          <w:rFonts w:ascii="Comic Sans MS" w:hAnsi="Comic Sans MS" w:cs="Comic Sans MS,Bold"/>
          <w:bCs/>
          <w:color w:val="000000"/>
          <w:sz w:val="20"/>
          <w:szCs w:val="20"/>
        </w:rPr>
      </w:pPr>
      <w:r w:rsidRPr="0074396E">
        <w:rPr>
          <w:rFonts w:ascii="Comic Sans MS" w:hAnsi="Comic Sans MS" w:cs="Comic Sans MS,Bold"/>
          <w:bCs/>
          <w:color w:val="000000"/>
          <w:sz w:val="20"/>
          <w:szCs w:val="20"/>
        </w:rPr>
        <w:t xml:space="preserve">In Randalstown Central PS we support the approach advocated by the </w:t>
      </w:r>
      <w:r w:rsidR="00654B12" w:rsidRPr="0074396E">
        <w:rPr>
          <w:rFonts w:ascii="Comic Sans MS" w:hAnsi="Comic Sans MS" w:cs="Comic Sans MS,Bold"/>
          <w:bCs/>
          <w:color w:val="000000"/>
          <w:sz w:val="20"/>
          <w:szCs w:val="20"/>
        </w:rPr>
        <w:t xml:space="preserve">NIABF </w:t>
      </w:r>
      <w:r w:rsidRPr="0074396E">
        <w:rPr>
          <w:rFonts w:ascii="Comic Sans MS" w:hAnsi="Comic Sans MS" w:cs="Comic Sans MS,Bold"/>
          <w:bCs/>
          <w:color w:val="000000"/>
          <w:sz w:val="20"/>
          <w:szCs w:val="20"/>
        </w:rPr>
        <w:t xml:space="preserve">which encourages </w:t>
      </w:r>
      <w:r w:rsidR="00654B12" w:rsidRPr="0074396E">
        <w:rPr>
          <w:rFonts w:ascii="Comic Sans MS" w:hAnsi="Comic Sans MS" w:cs="Comic Sans MS,Bold"/>
          <w:bCs/>
          <w:color w:val="000000"/>
          <w:sz w:val="20"/>
          <w:szCs w:val="20"/>
        </w:rPr>
        <w:t xml:space="preserve">a restorative approach to responding to bullying behaviour. Interventions suggested in the Effective Responses to Bullying Behaviour resource focus on responding to the behaviour, resolving the concern and restoring the wellbeing of those involved. </w:t>
      </w:r>
    </w:p>
    <w:p w14:paraId="648A01EB"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1D787E19" w14:textId="77777777" w:rsidR="00654B12" w:rsidRPr="0074396E" w:rsidRDefault="0074396E" w:rsidP="00654B12">
      <w:pPr>
        <w:autoSpaceDE w:val="0"/>
        <w:autoSpaceDN w:val="0"/>
        <w:adjustRightInd w:val="0"/>
        <w:spacing w:after="0" w:line="240" w:lineRule="auto"/>
        <w:jc w:val="both"/>
        <w:rPr>
          <w:rFonts w:ascii="Comic Sans MS" w:hAnsi="Comic Sans MS" w:cs="Comic Sans MS,Bold"/>
          <w:bCs/>
          <w:color w:val="000000"/>
          <w:sz w:val="20"/>
          <w:szCs w:val="20"/>
        </w:rPr>
      </w:pPr>
      <w:r w:rsidRPr="0074396E">
        <w:rPr>
          <w:rFonts w:ascii="Comic Sans MS" w:hAnsi="Comic Sans MS" w:cs="Comic Sans MS,Bold"/>
          <w:bCs/>
          <w:color w:val="000000"/>
          <w:sz w:val="20"/>
          <w:szCs w:val="20"/>
        </w:rPr>
        <w:t>As such, w</w:t>
      </w:r>
      <w:r w:rsidR="00654B12" w:rsidRPr="0074396E">
        <w:rPr>
          <w:rFonts w:ascii="Comic Sans MS" w:hAnsi="Comic Sans MS" w:cs="Comic Sans MS,Bold"/>
          <w:bCs/>
          <w:color w:val="000000"/>
          <w:sz w:val="20"/>
          <w:szCs w:val="20"/>
        </w:rPr>
        <w:t>hen responding to a bullying concern, school staff shall implement interventions aimed at responding to the behaviour, resolving the concern and restoring the wellbeing of those involved.  Where appropriate, school staff may implement sanctions for those displaying bullying behaviour.</w:t>
      </w:r>
    </w:p>
    <w:p w14:paraId="328A43E0"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7D5AA417"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1955FDA5" w14:textId="77777777" w:rsid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12F05D04" w14:textId="77777777" w:rsidR="0074396E" w:rsidRDefault="0074396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2A2D0D2A" w14:textId="77777777" w:rsidR="0074396E" w:rsidRDefault="0074396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1D5ECC44" w14:textId="77777777" w:rsidR="0074396E" w:rsidRDefault="0074396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58CF1588" w14:textId="77777777" w:rsidR="0074396E" w:rsidRDefault="0074396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1B79F187" w14:textId="77777777" w:rsidR="0074396E" w:rsidRDefault="0074396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303389D5" w14:textId="77777777" w:rsidR="0074396E" w:rsidRDefault="0074396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443B7649" w14:textId="77777777" w:rsidR="0074396E" w:rsidRDefault="0074396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3835BA6B" w14:textId="77777777" w:rsidR="0074396E" w:rsidRDefault="0074396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003D63EE" w14:textId="77777777" w:rsidR="0074396E" w:rsidRDefault="0074396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4E2F58C2" w14:textId="77777777" w:rsidR="0074396E" w:rsidRDefault="0074396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096CE645" w14:textId="77777777" w:rsidR="002F071C" w:rsidRDefault="002F071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31CA941F" w14:textId="77777777" w:rsidR="002F071C" w:rsidRDefault="002F071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43A145CC" w14:textId="77777777" w:rsidR="0074396E" w:rsidRDefault="0074396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1CFF8977" w14:textId="77777777" w:rsidR="0074396E" w:rsidRDefault="0074396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1249525B" w14:textId="77777777" w:rsidR="0074396E" w:rsidRPr="00654B12" w:rsidRDefault="0074396E"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21E92269"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07D9D636" w14:textId="77777777" w:rsidR="00654B12" w:rsidRPr="0074396E"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u w:val="single"/>
        </w:rPr>
      </w:pPr>
      <w:r w:rsidRPr="0074396E">
        <w:rPr>
          <w:rFonts w:ascii="Comic Sans MS" w:hAnsi="Comic Sans MS" w:cs="Comic Sans MS,Bold"/>
          <w:b/>
          <w:bCs/>
          <w:i/>
          <w:color w:val="000000"/>
          <w:sz w:val="20"/>
          <w:szCs w:val="20"/>
          <w:u w:val="single"/>
        </w:rPr>
        <w:t>Section 10 – Recording</w:t>
      </w:r>
    </w:p>
    <w:p w14:paraId="4AFB94B5"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3084BB59" w14:textId="77777777" w:rsidR="00654B12" w:rsidRPr="0074396E" w:rsidRDefault="0074396E" w:rsidP="00654B12">
      <w:pPr>
        <w:autoSpaceDE w:val="0"/>
        <w:autoSpaceDN w:val="0"/>
        <w:adjustRightInd w:val="0"/>
        <w:spacing w:after="0" w:line="240" w:lineRule="auto"/>
        <w:jc w:val="both"/>
        <w:rPr>
          <w:rFonts w:ascii="Comic Sans MS" w:hAnsi="Comic Sans MS" w:cs="Comic Sans MS,Bold"/>
          <w:bCs/>
          <w:color w:val="000000"/>
          <w:sz w:val="20"/>
          <w:szCs w:val="20"/>
        </w:rPr>
      </w:pPr>
      <w:r w:rsidRPr="0074396E">
        <w:rPr>
          <w:rFonts w:ascii="Comic Sans MS" w:hAnsi="Comic Sans MS" w:cs="Comic Sans MS,Bold"/>
          <w:bCs/>
          <w:color w:val="000000"/>
          <w:sz w:val="20"/>
          <w:szCs w:val="20"/>
        </w:rPr>
        <w:t>T</w:t>
      </w:r>
      <w:r w:rsidR="00654B12" w:rsidRPr="0074396E">
        <w:rPr>
          <w:rFonts w:ascii="Comic Sans MS" w:hAnsi="Comic Sans MS" w:cs="Comic Sans MS,Bold"/>
          <w:bCs/>
          <w:color w:val="000000"/>
          <w:sz w:val="20"/>
          <w:szCs w:val="20"/>
        </w:rPr>
        <w:t xml:space="preserve">he legal requirement, as set out in the Addressing Bullying in Schools Act (NI) 2016, </w:t>
      </w:r>
      <w:r w:rsidRPr="0074396E">
        <w:rPr>
          <w:rFonts w:ascii="Comic Sans MS" w:hAnsi="Comic Sans MS" w:cs="Comic Sans MS,Bold"/>
          <w:bCs/>
          <w:color w:val="000000"/>
          <w:sz w:val="20"/>
          <w:szCs w:val="20"/>
        </w:rPr>
        <w:t xml:space="preserve">is </w:t>
      </w:r>
      <w:r w:rsidR="00654B12" w:rsidRPr="0074396E">
        <w:rPr>
          <w:rFonts w:ascii="Comic Sans MS" w:hAnsi="Comic Sans MS" w:cs="Comic Sans MS,Bold"/>
          <w:bCs/>
          <w:color w:val="000000"/>
          <w:sz w:val="20"/>
          <w:szCs w:val="20"/>
        </w:rPr>
        <w:t xml:space="preserve">to maintain a record of all incidents of bullying and alleged bullying behaviour. </w:t>
      </w:r>
    </w:p>
    <w:p w14:paraId="6F1405C5" w14:textId="77777777" w:rsidR="00654B12" w:rsidRPr="0074396E"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p>
    <w:p w14:paraId="6E2E387F" w14:textId="77777777" w:rsidR="00654B12" w:rsidRPr="0074396E" w:rsidRDefault="0074396E" w:rsidP="00654B12">
      <w:pPr>
        <w:autoSpaceDE w:val="0"/>
        <w:autoSpaceDN w:val="0"/>
        <w:adjustRightInd w:val="0"/>
        <w:spacing w:after="0" w:line="240" w:lineRule="auto"/>
        <w:jc w:val="both"/>
        <w:rPr>
          <w:rFonts w:ascii="Comic Sans MS" w:hAnsi="Comic Sans MS" w:cs="Comic Sans MS,Bold"/>
          <w:bCs/>
          <w:color w:val="000000"/>
          <w:sz w:val="20"/>
          <w:szCs w:val="20"/>
        </w:rPr>
      </w:pPr>
      <w:r w:rsidRPr="0074396E">
        <w:rPr>
          <w:rFonts w:ascii="Comic Sans MS" w:hAnsi="Comic Sans MS" w:cs="Comic Sans MS,Bold"/>
          <w:bCs/>
          <w:color w:val="000000"/>
          <w:sz w:val="20"/>
          <w:szCs w:val="20"/>
        </w:rPr>
        <w:t>In Randalstown Central PS we</w:t>
      </w:r>
      <w:r w:rsidR="00654B12" w:rsidRPr="0074396E">
        <w:rPr>
          <w:rFonts w:ascii="Comic Sans MS" w:hAnsi="Comic Sans MS" w:cs="Comic Sans MS,Bold"/>
          <w:bCs/>
          <w:color w:val="000000"/>
          <w:sz w:val="20"/>
          <w:szCs w:val="20"/>
        </w:rPr>
        <w:t xml:space="preserve"> will centrally record all relevant information related to reports of bullying concerns, </w:t>
      </w:r>
      <w:r w:rsidR="002F071C">
        <w:rPr>
          <w:rFonts w:ascii="Comic Sans MS" w:hAnsi="Comic Sans MS" w:cs="Comic Sans MS,Bold"/>
          <w:bCs/>
          <w:color w:val="000000"/>
          <w:sz w:val="20"/>
          <w:szCs w:val="20"/>
        </w:rPr>
        <w:t xml:space="preserve">using the Bullying Concern Assessment Form (BCAF) [See Appendix 1] </w:t>
      </w:r>
      <w:r w:rsidR="00654B12" w:rsidRPr="0074396E">
        <w:rPr>
          <w:rFonts w:ascii="Comic Sans MS" w:hAnsi="Comic Sans MS" w:cs="Comic Sans MS,Bold"/>
          <w:bCs/>
          <w:color w:val="000000"/>
          <w:sz w:val="20"/>
          <w:szCs w:val="20"/>
        </w:rPr>
        <w:t>including:</w:t>
      </w:r>
    </w:p>
    <w:p w14:paraId="7E3A498F" w14:textId="77777777" w:rsidR="0074396E" w:rsidRPr="0074396E" w:rsidRDefault="0074396E" w:rsidP="00654B12">
      <w:pPr>
        <w:autoSpaceDE w:val="0"/>
        <w:autoSpaceDN w:val="0"/>
        <w:adjustRightInd w:val="0"/>
        <w:spacing w:after="0" w:line="240" w:lineRule="auto"/>
        <w:jc w:val="both"/>
        <w:rPr>
          <w:rFonts w:ascii="Comic Sans MS" w:hAnsi="Comic Sans MS" w:cs="Comic Sans MS,Bold"/>
          <w:bCs/>
          <w:color w:val="000000"/>
          <w:sz w:val="20"/>
          <w:szCs w:val="20"/>
        </w:rPr>
      </w:pPr>
    </w:p>
    <w:p w14:paraId="1D24E2AB" w14:textId="77777777" w:rsidR="00654B12" w:rsidRPr="0074396E" w:rsidRDefault="00654B12" w:rsidP="003D2269">
      <w:pPr>
        <w:pStyle w:val="ListParagraph"/>
        <w:numPr>
          <w:ilvl w:val="0"/>
          <w:numId w:val="27"/>
        </w:numPr>
        <w:autoSpaceDE w:val="0"/>
        <w:autoSpaceDN w:val="0"/>
        <w:adjustRightInd w:val="0"/>
        <w:spacing w:after="0" w:line="240" w:lineRule="auto"/>
        <w:jc w:val="both"/>
        <w:rPr>
          <w:rFonts w:ascii="Comic Sans MS" w:hAnsi="Comic Sans MS" w:cs="Comic Sans MS,Bold"/>
          <w:bCs/>
          <w:color w:val="000000"/>
          <w:sz w:val="20"/>
          <w:szCs w:val="20"/>
        </w:rPr>
      </w:pPr>
      <w:r w:rsidRPr="0074396E">
        <w:rPr>
          <w:rFonts w:ascii="Comic Sans MS" w:hAnsi="Comic Sans MS" w:cs="Comic Sans MS,Bold"/>
          <w:bCs/>
          <w:color w:val="000000"/>
          <w:sz w:val="20"/>
          <w:szCs w:val="20"/>
        </w:rPr>
        <w:t>how the bullying behaviour was displayed (the method)</w:t>
      </w:r>
    </w:p>
    <w:p w14:paraId="2B188D5E" w14:textId="77777777" w:rsidR="00654B12" w:rsidRPr="0074396E" w:rsidRDefault="00654B12" w:rsidP="003D2269">
      <w:pPr>
        <w:pStyle w:val="ListParagraph"/>
        <w:numPr>
          <w:ilvl w:val="0"/>
          <w:numId w:val="27"/>
        </w:numPr>
        <w:autoSpaceDE w:val="0"/>
        <w:autoSpaceDN w:val="0"/>
        <w:adjustRightInd w:val="0"/>
        <w:spacing w:after="0" w:line="240" w:lineRule="auto"/>
        <w:jc w:val="both"/>
        <w:rPr>
          <w:rFonts w:ascii="Comic Sans MS" w:hAnsi="Comic Sans MS" w:cs="Comic Sans MS,Bold"/>
          <w:bCs/>
          <w:color w:val="000000"/>
          <w:sz w:val="20"/>
          <w:szCs w:val="20"/>
        </w:rPr>
      </w:pPr>
      <w:r w:rsidRPr="0074396E">
        <w:rPr>
          <w:rFonts w:ascii="Comic Sans MS" w:hAnsi="Comic Sans MS" w:cs="Comic Sans MS,Bold"/>
          <w:bCs/>
          <w:color w:val="000000"/>
          <w:sz w:val="20"/>
          <w:szCs w:val="20"/>
        </w:rPr>
        <w:t>the motivation for the behaviour</w:t>
      </w:r>
      <w:r w:rsidR="0074396E" w:rsidRPr="0074396E">
        <w:rPr>
          <w:rFonts w:ascii="Comic Sans MS" w:hAnsi="Comic Sans MS" w:cs="Comic Sans MS,Bold"/>
          <w:bCs/>
          <w:color w:val="000000"/>
          <w:sz w:val="20"/>
          <w:szCs w:val="20"/>
        </w:rPr>
        <w:t xml:space="preserve"> (if it can be determined)</w:t>
      </w:r>
    </w:p>
    <w:p w14:paraId="67F4216B" w14:textId="77777777" w:rsidR="00654B12" w:rsidRPr="0074396E" w:rsidRDefault="00654B12" w:rsidP="003D2269">
      <w:pPr>
        <w:pStyle w:val="ListParagraph"/>
        <w:numPr>
          <w:ilvl w:val="0"/>
          <w:numId w:val="27"/>
        </w:numPr>
        <w:autoSpaceDE w:val="0"/>
        <w:autoSpaceDN w:val="0"/>
        <w:adjustRightInd w:val="0"/>
        <w:spacing w:after="0" w:line="240" w:lineRule="auto"/>
        <w:jc w:val="both"/>
        <w:rPr>
          <w:rFonts w:ascii="Comic Sans MS" w:hAnsi="Comic Sans MS" w:cs="Comic Sans MS,Bold"/>
          <w:bCs/>
          <w:color w:val="000000"/>
          <w:sz w:val="20"/>
          <w:szCs w:val="20"/>
        </w:rPr>
      </w:pPr>
      <w:r w:rsidRPr="0074396E">
        <w:rPr>
          <w:rFonts w:ascii="Comic Sans MS" w:hAnsi="Comic Sans MS" w:cs="Comic Sans MS,Bold"/>
          <w:bCs/>
          <w:color w:val="000000"/>
          <w:sz w:val="20"/>
          <w:szCs w:val="20"/>
        </w:rPr>
        <w:t>how each incident was addressed by the school</w:t>
      </w:r>
    </w:p>
    <w:p w14:paraId="1BB2F0A5" w14:textId="77777777" w:rsidR="00654B12" w:rsidRPr="0074396E" w:rsidRDefault="00654B12" w:rsidP="003D2269">
      <w:pPr>
        <w:pStyle w:val="ListParagraph"/>
        <w:numPr>
          <w:ilvl w:val="0"/>
          <w:numId w:val="27"/>
        </w:numPr>
        <w:autoSpaceDE w:val="0"/>
        <w:autoSpaceDN w:val="0"/>
        <w:adjustRightInd w:val="0"/>
        <w:spacing w:after="0" w:line="240" w:lineRule="auto"/>
        <w:jc w:val="both"/>
        <w:rPr>
          <w:rFonts w:ascii="Comic Sans MS" w:hAnsi="Comic Sans MS" w:cs="Comic Sans MS,Bold"/>
          <w:bCs/>
          <w:color w:val="000000"/>
          <w:sz w:val="20"/>
          <w:szCs w:val="20"/>
        </w:rPr>
      </w:pPr>
      <w:r w:rsidRPr="0074396E">
        <w:rPr>
          <w:rFonts w:ascii="Comic Sans MS" w:hAnsi="Comic Sans MS" w:cs="Comic Sans MS,Bold"/>
          <w:bCs/>
          <w:color w:val="000000"/>
          <w:sz w:val="20"/>
          <w:szCs w:val="20"/>
        </w:rPr>
        <w:t>the outcome of the interventions employed.</w:t>
      </w:r>
    </w:p>
    <w:p w14:paraId="3AC6BD90" w14:textId="77777777" w:rsidR="00654B12" w:rsidRPr="0074396E"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p>
    <w:p w14:paraId="75630C0F" w14:textId="77777777" w:rsidR="00654B12" w:rsidRPr="0074396E"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r w:rsidRPr="0074396E">
        <w:rPr>
          <w:rFonts w:ascii="Comic Sans MS" w:hAnsi="Comic Sans MS" w:cs="Comic Sans MS,Bold"/>
          <w:bCs/>
          <w:color w:val="000000"/>
          <w:sz w:val="20"/>
          <w:szCs w:val="20"/>
        </w:rPr>
        <w:t xml:space="preserve">Records will be kept on the online SIMS Behaviour Management Module, which is part of the C2k system in schools. Access to these records will be restricted and only provided to those members of school staff with a legitimate need to have access. </w:t>
      </w:r>
    </w:p>
    <w:p w14:paraId="73D297FA"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711D4DD3" w14:textId="77777777" w:rsidR="00654B12" w:rsidRPr="005F4B11"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r w:rsidRPr="005F4B11">
        <w:rPr>
          <w:rFonts w:ascii="Comic Sans MS" w:hAnsi="Comic Sans MS" w:cs="Comic Sans MS,Bold"/>
          <w:bCs/>
          <w:color w:val="000000"/>
          <w:sz w:val="20"/>
          <w:szCs w:val="20"/>
        </w:rPr>
        <w:t xml:space="preserve">All records will be maintained in line with relevant data protection legislation and guidance and will be disposed of in line with the school’s Retention and Disposal of Documents Policy. Collated information regarding incidents of bullying and alleged bullying behaviour will be used to inform the future development of anti-bullying policy and practice within the school. </w:t>
      </w:r>
    </w:p>
    <w:p w14:paraId="0C3F892C"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7C7E17A6"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0C5E4421" w14:textId="77777777" w:rsidR="00654B12" w:rsidRPr="005F4B11"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u w:val="single"/>
        </w:rPr>
      </w:pPr>
      <w:r w:rsidRPr="005F4B11">
        <w:rPr>
          <w:rFonts w:ascii="Comic Sans MS" w:hAnsi="Comic Sans MS" w:cs="Comic Sans MS,Bold"/>
          <w:b/>
          <w:bCs/>
          <w:i/>
          <w:color w:val="000000"/>
          <w:sz w:val="20"/>
          <w:szCs w:val="20"/>
          <w:u w:val="single"/>
        </w:rPr>
        <w:t>Section 11 – Professional Development of Staff</w:t>
      </w:r>
    </w:p>
    <w:p w14:paraId="17684D2E"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1765911D" w14:textId="77777777" w:rsidR="00654B12" w:rsidRPr="005F4B11" w:rsidRDefault="005F4B11" w:rsidP="00654B12">
      <w:pPr>
        <w:autoSpaceDE w:val="0"/>
        <w:autoSpaceDN w:val="0"/>
        <w:adjustRightInd w:val="0"/>
        <w:spacing w:after="0" w:line="240" w:lineRule="auto"/>
        <w:jc w:val="both"/>
        <w:rPr>
          <w:rFonts w:ascii="Comic Sans MS" w:hAnsi="Comic Sans MS" w:cs="Comic Sans MS,Bold"/>
          <w:bCs/>
          <w:color w:val="000000"/>
          <w:sz w:val="20"/>
          <w:szCs w:val="20"/>
        </w:rPr>
      </w:pPr>
      <w:r w:rsidRPr="005F4B11">
        <w:rPr>
          <w:rFonts w:ascii="Comic Sans MS" w:hAnsi="Comic Sans MS" w:cs="Comic Sans MS,Bold"/>
          <w:bCs/>
          <w:color w:val="000000"/>
          <w:sz w:val="20"/>
          <w:szCs w:val="20"/>
        </w:rPr>
        <w:t>To operate this policy effectively, in Randalstown Central PS we will ensure that…</w:t>
      </w:r>
    </w:p>
    <w:p w14:paraId="2E7CD03D" w14:textId="77777777" w:rsidR="005F4B11" w:rsidRPr="005F4B11" w:rsidRDefault="005F4B11" w:rsidP="00654B12">
      <w:pPr>
        <w:autoSpaceDE w:val="0"/>
        <w:autoSpaceDN w:val="0"/>
        <w:adjustRightInd w:val="0"/>
        <w:spacing w:after="0" w:line="240" w:lineRule="auto"/>
        <w:jc w:val="both"/>
        <w:rPr>
          <w:rFonts w:ascii="Comic Sans MS" w:hAnsi="Comic Sans MS" w:cs="Comic Sans MS,Bold"/>
          <w:bCs/>
          <w:color w:val="000000"/>
          <w:sz w:val="20"/>
          <w:szCs w:val="20"/>
        </w:rPr>
      </w:pPr>
    </w:p>
    <w:p w14:paraId="054D91AD" w14:textId="77777777" w:rsidR="00654B12" w:rsidRPr="005F4B11" w:rsidRDefault="005F4B11" w:rsidP="003D2269">
      <w:pPr>
        <w:numPr>
          <w:ilvl w:val="0"/>
          <w:numId w:val="28"/>
        </w:numPr>
        <w:autoSpaceDE w:val="0"/>
        <w:autoSpaceDN w:val="0"/>
        <w:adjustRightInd w:val="0"/>
        <w:spacing w:after="0" w:line="240" w:lineRule="auto"/>
        <w:jc w:val="both"/>
        <w:rPr>
          <w:rFonts w:ascii="Comic Sans MS" w:hAnsi="Comic Sans MS" w:cs="Comic Sans MS,Bold"/>
          <w:bCs/>
          <w:iCs/>
          <w:color w:val="000000"/>
          <w:sz w:val="20"/>
          <w:szCs w:val="20"/>
        </w:rPr>
      </w:pPr>
      <w:r w:rsidRPr="005F4B11">
        <w:rPr>
          <w:rFonts w:ascii="Comic Sans MS" w:hAnsi="Comic Sans MS" w:cs="Comic Sans MS,Bold"/>
          <w:bCs/>
          <w:iCs/>
          <w:color w:val="000000"/>
          <w:sz w:val="20"/>
          <w:szCs w:val="20"/>
        </w:rPr>
        <w:t>S</w:t>
      </w:r>
      <w:r w:rsidR="00654B12" w:rsidRPr="005F4B11">
        <w:rPr>
          <w:rFonts w:ascii="Comic Sans MS" w:hAnsi="Comic Sans MS" w:cs="Comic Sans MS,Bold"/>
          <w:bCs/>
          <w:iCs/>
          <w:color w:val="000000"/>
          <w:sz w:val="20"/>
          <w:szCs w:val="20"/>
        </w:rPr>
        <w:t>taff</w:t>
      </w:r>
      <w:r w:rsidRPr="005F4B11">
        <w:rPr>
          <w:rFonts w:ascii="Comic Sans MS" w:hAnsi="Comic Sans MS" w:cs="Comic Sans MS,Bold"/>
          <w:bCs/>
          <w:iCs/>
          <w:color w:val="000000"/>
          <w:sz w:val="20"/>
          <w:szCs w:val="20"/>
        </w:rPr>
        <w:t xml:space="preserve"> will be</w:t>
      </w:r>
      <w:r w:rsidR="00654B12" w:rsidRPr="005F4B11">
        <w:rPr>
          <w:rFonts w:ascii="Comic Sans MS" w:hAnsi="Comic Sans MS" w:cs="Comic Sans MS,Bold"/>
          <w:bCs/>
          <w:iCs/>
          <w:color w:val="000000"/>
          <w:sz w:val="20"/>
          <w:szCs w:val="20"/>
        </w:rPr>
        <w:t xml:space="preserve"> provided with appropriate opportunities for professional development as part of the school’s ongoing CPD/PRSD provisions </w:t>
      </w:r>
    </w:p>
    <w:p w14:paraId="0BDA4157" w14:textId="77777777" w:rsidR="00654B12" w:rsidRPr="005F4B11" w:rsidRDefault="005F4B11" w:rsidP="003D2269">
      <w:pPr>
        <w:numPr>
          <w:ilvl w:val="0"/>
          <w:numId w:val="28"/>
        </w:numPr>
        <w:autoSpaceDE w:val="0"/>
        <w:autoSpaceDN w:val="0"/>
        <w:adjustRightInd w:val="0"/>
        <w:spacing w:after="0" w:line="240" w:lineRule="auto"/>
        <w:jc w:val="both"/>
        <w:rPr>
          <w:rFonts w:ascii="Comic Sans MS" w:hAnsi="Comic Sans MS" w:cs="Comic Sans MS,Bold"/>
          <w:bCs/>
          <w:iCs/>
          <w:color w:val="000000"/>
          <w:sz w:val="20"/>
          <w:szCs w:val="20"/>
        </w:rPr>
      </w:pPr>
      <w:r w:rsidRPr="005F4B11">
        <w:rPr>
          <w:rFonts w:ascii="Comic Sans MS" w:hAnsi="Comic Sans MS" w:cs="Comic Sans MS,Bold"/>
          <w:bCs/>
          <w:iCs/>
          <w:color w:val="000000"/>
          <w:sz w:val="20"/>
          <w:szCs w:val="20"/>
        </w:rPr>
        <w:t>The experience of Staff in the implementation and use of this policy will be reflected in an</w:t>
      </w:r>
      <w:r w:rsidR="00654B12" w:rsidRPr="005F4B11">
        <w:rPr>
          <w:rFonts w:ascii="Comic Sans MS" w:hAnsi="Comic Sans MS" w:cs="Comic Sans MS,Bold"/>
          <w:bCs/>
          <w:iCs/>
          <w:color w:val="000000"/>
          <w:sz w:val="20"/>
          <w:szCs w:val="20"/>
        </w:rPr>
        <w:t>y amend</w:t>
      </w:r>
      <w:r w:rsidRPr="005F4B11">
        <w:rPr>
          <w:rFonts w:ascii="Comic Sans MS" w:hAnsi="Comic Sans MS" w:cs="Comic Sans MS,Bold"/>
          <w:bCs/>
          <w:iCs/>
          <w:color w:val="000000"/>
          <w:sz w:val="20"/>
          <w:szCs w:val="20"/>
        </w:rPr>
        <w:t>ments made and inclusions added during review</w:t>
      </w:r>
      <w:r w:rsidR="00654B12" w:rsidRPr="005F4B11">
        <w:rPr>
          <w:rFonts w:ascii="Comic Sans MS" w:hAnsi="Comic Sans MS" w:cs="Comic Sans MS,Bold"/>
          <w:bCs/>
          <w:iCs/>
          <w:color w:val="000000"/>
          <w:sz w:val="20"/>
          <w:szCs w:val="20"/>
        </w:rPr>
        <w:t>.</w:t>
      </w:r>
    </w:p>
    <w:p w14:paraId="4F094F84" w14:textId="77777777" w:rsidR="00654B12" w:rsidRPr="005F4B11" w:rsidRDefault="005F4B11" w:rsidP="003D2269">
      <w:pPr>
        <w:numPr>
          <w:ilvl w:val="0"/>
          <w:numId w:val="28"/>
        </w:numPr>
        <w:autoSpaceDE w:val="0"/>
        <w:autoSpaceDN w:val="0"/>
        <w:adjustRightInd w:val="0"/>
        <w:spacing w:after="0" w:line="240" w:lineRule="auto"/>
        <w:jc w:val="both"/>
        <w:rPr>
          <w:rFonts w:ascii="Comic Sans MS" w:hAnsi="Comic Sans MS" w:cs="Comic Sans MS,Bold"/>
          <w:bCs/>
          <w:iCs/>
          <w:color w:val="000000"/>
          <w:sz w:val="20"/>
          <w:szCs w:val="20"/>
        </w:rPr>
      </w:pPr>
      <w:r w:rsidRPr="005F4B11">
        <w:rPr>
          <w:rFonts w:ascii="Comic Sans MS" w:hAnsi="Comic Sans MS" w:cs="Comic Sans MS,Bold"/>
          <w:bCs/>
          <w:iCs/>
          <w:color w:val="000000"/>
          <w:sz w:val="20"/>
          <w:szCs w:val="20"/>
        </w:rPr>
        <w:t xml:space="preserve">Reports are made regularly to Governors </w:t>
      </w:r>
      <w:r w:rsidR="00654B12" w:rsidRPr="005F4B11">
        <w:rPr>
          <w:rFonts w:ascii="Comic Sans MS" w:hAnsi="Comic Sans MS" w:cs="Comic Sans MS,Bold"/>
          <w:bCs/>
          <w:iCs/>
          <w:color w:val="000000"/>
          <w:sz w:val="20"/>
          <w:szCs w:val="20"/>
        </w:rPr>
        <w:t xml:space="preserve">ensuring </w:t>
      </w:r>
      <w:r w:rsidRPr="005F4B11">
        <w:rPr>
          <w:rFonts w:ascii="Comic Sans MS" w:hAnsi="Comic Sans MS" w:cs="Comic Sans MS,Bold"/>
          <w:bCs/>
          <w:iCs/>
          <w:color w:val="000000"/>
          <w:sz w:val="20"/>
          <w:szCs w:val="20"/>
        </w:rPr>
        <w:t xml:space="preserve">they have </w:t>
      </w:r>
      <w:r>
        <w:rPr>
          <w:rFonts w:ascii="Comic Sans MS" w:hAnsi="Comic Sans MS" w:cs="Comic Sans MS,Bold"/>
          <w:bCs/>
          <w:iCs/>
          <w:color w:val="000000"/>
          <w:sz w:val="20"/>
          <w:szCs w:val="20"/>
        </w:rPr>
        <w:t xml:space="preserve">knowledge of the use of the policy and have </w:t>
      </w:r>
      <w:r w:rsidR="00654B12" w:rsidRPr="005F4B11">
        <w:rPr>
          <w:rFonts w:ascii="Comic Sans MS" w:hAnsi="Comic Sans MS" w:cs="Comic Sans MS,Bold"/>
          <w:bCs/>
          <w:iCs/>
          <w:color w:val="000000"/>
          <w:sz w:val="20"/>
          <w:szCs w:val="20"/>
        </w:rPr>
        <w:t>opportunities</w:t>
      </w:r>
      <w:r w:rsidRPr="005F4B11">
        <w:rPr>
          <w:rFonts w:ascii="Comic Sans MS" w:hAnsi="Comic Sans MS" w:cs="Comic Sans MS,Bold"/>
          <w:bCs/>
          <w:iCs/>
          <w:color w:val="000000"/>
          <w:sz w:val="20"/>
          <w:szCs w:val="20"/>
        </w:rPr>
        <w:t xml:space="preserve"> for input into amendments to the policy, over time.</w:t>
      </w:r>
    </w:p>
    <w:p w14:paraId="333C5B89"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2D9075C8"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1A03396C" w14:textId="77777777" w:rsidR="00654B12" w:rsidRPr="005F4B11"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u w:val="single"/>
        </w:rPr>
      </w:pPr>
      <w:r w:rsidRPr="005F4B11">
        <w:rPr>
          <w:rFonts w:ascii="Comic Sans MS" w:hAnsi="Comic Sans MS" w:cs="Comic Sans MS,Bold"/>
          <w:b/>
          <w:bCs/>
          <w:i/>
          <w:color w:val="000000"/>
          <w:sz w:val="20"/>
          <w:szCs w:val="20"/>
          <w:u w:val="single"/>
        </w:rPr>
        <w:t>Section 12 – Monitoring and Review of Policy</w:t>
      </w:r>
    </w:p>
    <w:p w14:paraId="08BEADD1"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161EECA4" w14:textId="77777777" w:rsidR="00654B12" w:rsidRPr="005F4B11" w:rsidRDefault="00654B12" w:rsidP="00654B12">
      <w:pPr>
        <w:autoSpaceDE w:val="0"/>
        <w:autoSpaceDN w:val="0"/>
        <w:adjustRightInd w:val="0"/>
        <w:spacing w:after="0" w:line="240" w:lineRule="auto"/>
        <w:jc w:val="both"/>
        <w:rPr>
          <w:rFonts w:ascii="Comic Sans MS" w:hAnsi="Comic Sans MS" w:cs="Comic Sans MS,Bold"/>
          <w:bCs/>
          <w:color w:val="000000"/>
          <w:sz w:val="20"/>
          <w:szCs w:val="20"/>
        </w:rPr>
      </w:pPr>
      <w:r w:rsidRPr="005F4B11">
        <w:rPr>
          <w:rFonts w:ascii="Comic Sans MS" w:hAnsi="Comic Sans MS" w:cs="Comic Sans MS,Bold"/>
          <w:bCs/>
          <w:color w:val="000000"/>
          <w:sz w:val="20"/>
          <w:szCs w:val="20"/>
        </w:rPr>
        <w:t>To appropriately monitor the effectiveness of the Anti-Bullying Policy, the Board of Governors shall:</w:t>
      </w:r>
    </w:p>
    <w:p w14:paraId="3B690E85" w14:textId="77777777" w:rsidR="00654B12" w:rsidRPr="005F4B11" w:rsidRDefault="00654B12" w:rsidP="003D2269">
      <w:pPr>
        <w:numPr>
          <w:ilvl w:val="0"/>
          <w:numId w:val="29"/>
        </w:numPr>
        <w:autoSpaceDE w:val="0"/>
        <w:autoSpaceDN w:val="0"/>
        <w:adjustRightInd w:val="0"/>
        <w:spacing w:after="0" w:line="240" w:lineRule="auto"/>
        <w:jc w:val="both"/>
        <w:rPr>
          <w:rFonts w:ascii="Comic Sans MS" w:hAnsi="Comic Sans MS" w:cs="Comic Sans MS,Bold"/>
          <w:bCs/>
          <w:color w:val="000000"/>
          <w:sz w:val="20"/>
          <w:szCs w:val="20"/>
        </w:rPr>
      </w:pPr>
      <w:r w:rsidRPr="005F4B11">
        <w:rPr>
          <w:rFonts w:ascii="Comic Sans MS" w:hAnsi="Comic Sans MS" w:cs="Comic Sans MS,Bold"/>
          <w:bCs/>
          <w:color w:val="000000"/>
          <w:sz w:val="20"/>
          <w:szCs w:val="20"/>
        </w:rPr>
        <w:t>maintain a standing item on the agenda of each meeting of the Board where a report on recorded incidents of bullying will be noted</w:t>
      </w:r>
    </w:p>
    <w:p w14:paraId="485ECDF9" w14:textId="77777777" w:rsidR="00654B12" w:rsidRPr="005F4B11" w:rsidRDefault="00654B12" w:rsidP="003D2269">
      <w:pPr>
        <w:numPr>
          <w:ilvl w:val="0"/>
          <w:numId w:val="29"/>
        </w:numPr>
        <w:autoSpaceDE w:val="0"/>
        <w:autoSpaceDN w:val="0"/>
        <w:adjustRightInd w:val="0"/>
        <w:spacing w:after="0" w:line="240" w:lineRule="auto"/>
        <w:jc w:val="both"/>
        <w:rPr>
          <w:rFonts w:ascii="Comic Sans MS" w:hAnsi="Comic Sans MS" w:cs="Comic Sans MS,Bold"/>
          <w:bCs/>
          <w:color w:val="000000"/>
          <w:sz w:val="20"/>
          <w:szCs w:val="20"/>
        </w:rPr>
      </w:pPr>
      <w:r w:rsidRPr="005F4B11">
        <w:rPr>
          <w:rFonts w:ascii="Comic Sans MS" w:hAnsi="Comic Sans MS" w:cs="Comic Sans MS,Bold"/>
          <w:bCs/>
          <w:color w:val="000000"/>
          <w:sz w:val="20"/>
          <w:szCs w:val="20"/>
        </w:rPr>
        <w:t>identify trends and priorities for action</w:t>
      </w:r>
    </w:p>
    <w:p w14:paraId="78109222" w14:textId="77777777" w:rsidR="00654B12" w:rsidRPr="005F4B11" w:rsidRDefault="00654B12" w:rsidP="003D2269">
      <w:pPr>
        <w:numPr>
          <w:ilvl w:val="0"/>
          <w:numId w:val="29"/>
        </w:numPr>
        <w:autoSpaceDE w:val="0"/>
        <w:autoSpaceDN w:val="0"/>
        <w:adjustRightInd w:val="0"/>
        <w:spacing w:after="0" w:line="240" w:lineRule="auto"/>
        <w:jc w:val="both"/>
        <w:rPr>
          <w:rFonts w:ascii="Comic Sans MS" w:hAnsi="Comic Sans MS" w:cs="Comic Sans MS,Bold"/>
          <w:bCs/>
          <w:color w:val="000000"/>
          <w:sz w:val="20"/>
          <w:szCs w:val="20"/>
        </w:rPr>
      </w:pPr>
      <w:r w:rsidRPr="005F4B11">
        <w:rPr>
          <w:rFonts w:ascii="Comic Sans MS" w:hAnsi="Comic Sans MS" w:cs="Comic Sans MS,Bold"/>
          <w:bCs/>
          <w:color w:val="000000"/>
          <w:sz w:val="20"/>
          <w:szCs w:val="20"/>
        </w:rPr>
        <w:t xml:space="preserve">assess the effectiveness of strategies aimed at preventing bullying behaviour </w:t>
      </w:r>
    </w:p>
    <w:p w14:paraId="2EC329E6" w14:textId="77777777" w:rsidR="00654B12" w:rsidRPr="005F4B11" w:rsidRDefault="00654B12" w:rsidP="003D2269">
      <w:pPr>
        <w:numPr>
          <w:ilvl w:val="0"/>
          <w:numId w:val="29"/>
        </w:numPr>
        <w:autoSpaceDE w:val="0"/>
        <w:autoSpaceDN w:val="0"/>
        <w:adjustRightInd w:val="0"/>
        <w:spacing w:after="0" w:line="240" w:lineRule="auto"/>
        <w:jc w:val="both"/>
        <w:rPr>
          <w:rFonts w:ascii="Comic Sans MS" w:hAnsi="Comic Sans MS" w:cs="Comic Sans MS,Bold"/>
          <w:bCs/>
          <w:color w:val="000000"/>
          <w:sz w:val="20"/>
          <w:szCs w:val="20"/>
        </w:rPr>
      </w:pPr>
      <w:r w:rsidRPr="005F4B11">
        <w:rPr>
          <w:rFonts w:ascii="Comic Sans MS" w:hAnsi="Comic Sans MS" w:cs="Comic Sans MS,Bold"/>
          <w:bCs/>
          <w:color w:val="000000"/>
          <w:sz w:val="20"/>
          <w:szCs w:val="20"/>
        </w:rPr>
        <w:t>assess the effectiveness of strategies aimed at responding to bullying behaviour</w:t>
      </w:r>
    </w:p>
    <w:p w14:paraId="102B26A9"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276ED85" w14:textId="77777777" w:rsidR="003D2269" w:rsidRPr="003D2269" w:rsidRDefault="003D2269" w:rsidP="00654B12">
      <w:pPr>
        <w:autoSpaceDE w:val="0"/>
        <w:autoSpaceDN w:val="0"/>
        <w:adjustRightInd w:val="0"/>
        <w:spacing w:after="0" w:line="240" w:lineRule="auto"/>
        <w:jc w:val="both"/>
        <w:rPr>
          <w:rFonts w:ascii="Comic Sans MS" w:hAnsi="Comic Sans MS" w:cs="Comic Sans MS,Bold"/>
          <w:bCs/>
          <w:color w:val="000000"/>
          <w:sz w:val="20"/>
          <w:szCs w:val="20"/>
        </w:rPr>
      </w:pPr>
      <w:r w:rsidRPr="003D2269">
        <w:rPr>
          <w:rFonts w:ascii="Comic Sans MS" w:hAnsi="Comic Sans MS" w:cs="Comic Sans MS,Bold"/>
          <w:bCs/>
          <w:color w:val="000000"/>
          <w:sz w:val="20"/>
          <w:szCs w:val="20"/>
        </w:rPr>
        <w:t xml:space="preserve">This policy will be reviewed at least once every 4 years, or sooner if required by an incident or by the direction of the Department of Education. </w:t>
      </w:r>
    </w:p>
    <w:p w14:paraId="0782F624" w14:textId="77777777" w:rsid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462968FE" w14:textId="77777777" w:rsidR="002F071C" w:rsidRDefault="002F071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3DADAEAB" w14:textId="77777777" w:rsidR="002F071C" w:rsidRDefault="002F071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4B129A28" w14:textId="77777777" w:rsidR="002F071C" w:rsidRDefault="002F071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23B0C7AD" w14:textId="77777777" w:rsidR="002F071C" w:rsidRPr="00654B12" w:rsidRDefault="002F071C"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4FE8F4D7"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3705B067" w14:textId="77777777" w:rsidR="00654B12" w:rsidRPr="003D2269"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u w:val="single"/>
        </w:rPr>
      </w:pPr>
      <w:r w:rsidRPr="003D2269">
        <w:rPr>
          <w:rFonts w:ascii="Comic Sans MS" w:hAnsi="Comic Sans MS" w:cs="Comic Sans MS,Bold"/>
          <w:b/>
          <w:bCs/>
          <w:i/>
          <w:color w:val="000000"/>
          <w:sz w:val="20"/>
          <w:szCs w:val="20"/>
          <w:u w:val="single"/>
        </w:rPr>
        <w:t>Section 12 – Links to Other Policies</w:t>
      </w:r>
    </w:p>
    <w:p w14:paraId="704D2027"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59D775F9" w14:textId="77777777" w:rsidR="00654B12" w:rsidRDefault="00654B12" w:rsidP="003D2269">
      <w:pPr>
        <w:autoSpaceDE w:val="0"/>
        <w:autoSpaceDN w:val="0"/>
        <w:adjustRightInd w:val="0"/>
        <w:spacing w:after="0" w:line="240" w:lineRule="auto"/>
        <w:jc w:val="both"/>
        <w:rPr>
          <w:rFonts w:ascii="Comic Sans MS" w:hAnsi="Comic Sans MS" w:cs="Comic Sans MS,Bold"/>
          <w:bCs/>
          <w:color w:val="000000"/>
          <w:sz w:val="20"/>
          <w:szCs w:val="20"/>
        </w:rPr>
      </w:pPr>
      <w:r w:rsidRPr="003D2269">
        <w:rPr>
          <w:rFonts w:ascii="Comic Sans MS" w:hAnsi="Comic Sans MS" w:cs="Comic Sans MS,Bold"/>
          <w:bCs/>
          <w:color w:val="000000"/>
          <w:sz w:val="20"/>
          <w:szCs w:val="20"/>
        </w:rPr>
        <w:t>In the development and implementation of this Anti-Bullying Policy, the Board of Governors has been mindful of related policies, including:</w:t>
      </w:r>
    </w:p>
    <w:p w14:paraId="39D5AA66" w14:textId="77777777" w:rsidR="003D2269" w:rsidRPr="003D2269" w:rsidRDefault="003D2269" w:rsidP="003D2269">
      <w:pPr>
        <w:autoSpaceDE w:val="0"/>
        <w:autoSpaceDN w:val="0"/>
        <w:adjustRightInd w:val="0"/>
        <w:spacing w:after="0" w:line="240" w:lineRule="auto"/>
        <w:jc w:val="both"/>
        <w:rPr>
          <w:rFonts w:ascii="Comic Sans MS" w:hAnsi="Comic Sans MS" w:cs="Comic Sans MS,Bold"/>
          <w:bCs/>
          <w:color w:val="000000"/>
          <w:sz w:val="20"/>
          <w:szCs w:val="20"/>
        </w:rPr>
      </w:pPr>
    </w:p>
    <w:p w14:paraId="54F6D5D5" w14:textId="77777777" w:rsidR="00654B12" w:rsidRPr="003D2269" w:rsidRDefault="00654B12" w:rsidP="003D2269">
      <w:pPr>
        <w:numPr>
          <w:ilvl w:val="0"/>
          <w:numId w:val="30"/>
        </w:numPr>
        <w:autoSpaceDE w:val="0"/>
        <w:autoSpaceDN w:val="0"/>
        <w:adjustRightInd w:val="0"/>
        <w:spacing w:after="0" w:line="240" w:lineRule="auto"/>
        <w:jc w:val="both"/>
        <w:rPr>
          <w:rFonts w:ascii="Comic Sans MS" w:hAnsi="Comic Sans MS" w:cs="Comic Sans MS,Bold"/>
          <w:bCs/>
          <w:color w:val="000000"/>
          <w:sz w:val="20"/>
          <w:szCs w:val="20"/>
        </w:rPr>
      </w:pPr>
      <w:r w:rsidRPr="003D2269">
        <w:rPr>
          <w:rFonts w:ascii="Comic Sans MS" w:hAnsi="Comic Sans MS" w:cs="Comic Sans MS,Bold"/>
          <w:bCs/>
          <w:color w:val="000000"/>
          <w:sz w:val="20"/>
          <w:szCs w:val="20"/>
        </w:rPr>
        <w:t>Positive Behaviour Policy</w:t>
      </w:r>
    </w:p>
    <w:p w14:paraId="1C7630DC" w14:textId="77777777" w:rsidR="00654B12" w:rsidRPr="003D2269" w:rsidRDefault="00654B12" w:rsidP="003D2269">
      <w:pPr>
        <w:numPr>
          <w:ilvl w:val="0"/>
          <w:numId w:val="30"/>
        </w:numPr>
        <w:autoSpaceDE w:val="0"/>
        <w:autoSpaceDN w:val="0"/>
        <w:adjustRightInd w:val="0"/>
        <w:spacing w:after="0" w:line="240" w:lineRule="auto"/>
        <w:jc w:val="both"/>
        <w:rPr>
          <w:rFonts w:ascii="Comic Sans MS" w:hAnsi="Comic Sans MS" w:cs="Comic Sans MS,Bold"/>
          <w:bCs/>
          <w:color w:val="000000"/>
          <w:sz w:val="20"/>
          <w:szCs w:val="20"/>
        </w:rPr>
      </w:pPr>
      <w:r w:rsidRPr="003D2269">
        <w:rPr>
          <w:rFonts w:ascii="Comic Sans MS" w:hAnsi="Comic Sans MS" w:cs="Comic Sans MS,Bold"/>
          <w:bCs/>
          <w:color w:val="000000"/>
          <w:sz w:val="20"/>
          <w:szCs w:val="20"/>
        </w:rPr>
        <w:t>Pastoral Care Policy</w:t>
      </w:r>
    </w:p>
    <w:p w14:paraId="7D3D31A6" w14:textId="77777777" w:rsidR="00654B12" w:rsidRPr="003D2269" w:rsidRDefault="00654B12" w:rsidP="003D2269">
      <w:pPr>
        <w:numPr>
          <w:ilvl w:val="0"/>
          <w:numId w:val="30"/>
        </w:numPr>
        <w:autoSpaceDE w:val="0"/>
        <w:autoSpaceDN w:val="0"/>
        <w:adjustRightInd w:val="0"/>
        <w:spacing w:after="0" w:line="240" w:lineRule="auto"/>
        <w:jc w:val="both"/>
        <w:rPr>
          <w:rFonts w:ascii="Comic Sans MS" w:hAnsi="Comic Sans MS" w:cs="Comic Sans MS,Bold"/>
          <w:bCs/>
          <w:color w:val="000000"/>
          <w:sz w:val="20"/>
          <w:szCs w:val="20"/>
        </w:rPr>
      </w:pPr>
      <w:r w:rsidRPr="003D2269">
        <w:rPr>
          <w:rFonts w:ascii="Comic Sans MS" w:hAnsi="Comic Sans MS" w:cs="Comic Sans MS,Bold"/>
          <w:bCs/>
          <w:color w:val="000000"/>
          <w:sz w:val="20"/>
          <w:szCs w:val="20"/>
        </w:rPr>
        <w:t xml:space="preserve">Safeguarding and Child Protection Policy </w:t>
      </w:r>
    </w:p>
    <w:p w14:paraId="2FA6A351" w14:textId="77777777" w:rsidR="00654B12" w:rsidRPr="003D2269" w:rsidRDefault="00654B12" w:rsidP="003D2269">
      <w:pPr>
        <w:numPr>
          <w:ilvl w:val="0"/>
          <w:numId w:val="30"/>
        </w:numPr>
        <w:autoSpaceDE w:val="0"/>
        <w:autoSpaceDN w:val="0"/>
        <w:adjustRightInd w:val="0"/>
        <w:spacing w:after="0" w:line="240" w:lineRule="auto"/>
        <w:jc w:val="both"/>
        <w:rPr>
          <w:rFonts w:ascii="Comic Sans MS" w:hAnsi="Comic Sans MS" w:cs="Comic Sans MS,Bold"/>
          <w:bCs/>
          <w:color w:val="000000"/>
          <w:sz w:val="20"/>
          <w:szCs w:val="20"/>
        </w:rPr>
      </w:pPr>
      <w:r w:rsidRPr="003D2269">
        <w:rPr>
          <w:rFonts w:ascii="Comic Sans MS" w:hAnsi="Comic Sans MS" w:cs="Comic Sans MS,Bold"/>
          <w:bCs/>
          <w:color w:val="000000"/>
          <w:sz w:val="20"/>
          <w:szCs w:val="20"/>
        </w:rPr>
        <w:t>Special Educational Needs Policy</w:t>
      </w:r>
    </w:p>
    <w:p w14:paraId="26D43790" w14:textId="77777777" w:rsidR="00654B12" w:rsidRPr="003D2269" w:rsidRDefault="00654B12" w:rsidP="003D2269">
      <w:pPr>
        <w:numPr>
          <w:ilvl w:val="0"/>
          <w:numId w:val="30"/>
        </w:numPr>
        <w:autoSpaceDE w:val="0"/>
        <w:autoSpaceDN w:val="0"/>
        <w:adjustRightInd w:val="0"/>
        <w:spacing w:after="0" w:line="240" w:lineRule="auto"/>
        <w:jc w:val="both"/>
        <w:rPr>
          <w:rFonts w:ascii="Comic Sans MS" w:hAnsi="Comic Sans MS" w:cs="Comic Sans MS,Bold"/>
          <w:bCs/>
          <w:color w:val="000000"/>
          <w:sz w:val="20"/>
          <w:szCs w:val="20"/>
        </w:rPr>
      </w:pPr>
      <w:r w:rsidRPr="003D2269">
        <w:rPr>
          <w:rFonts w:ascii="Comic Sans MS" w:hAnsi="Comic Sans MS" w:cs="Comic Sans MS,Bold"/>
          <w:bCs/>
          <w:color w:val="000000"/>
          <w:sz w:val="20"/>
          <w:szCs w:val="20"/>
        </w:rPr>
        <w:t>Health and Safety Policy</w:t>
      </w:r>
    </w:p>
    <w:p w14:paraId="366460AF" w14:textId="77777777" w:rsidR="00654B12" w:rsidRPr="003D2269" w:rsidRDefault="00654B12" w:rsidP="003D2269">
      <w:pPr>
        <w:numPr>
          <w:ilvl w:val="0"/>
          <w:numId w:val="30"/>
        </w:numPr>
        <w:autoSpaceDE w:val="0"/>
        <w:autoSpaceDN w:val="0"/>
        <w:adjustRightInd w:val="0"/>
        <w:spacing w:after="0" w:line="240" w:lineRule="auto"/>
        <w:jc w:val="both"/>
        <w:rPr>
          <w:rFonts w:ascii="Comic Sans MS" w:hAnsi="Comic Sans MS" w:cs="Comic Sans MS,Bold"/>
          <w:bCs/>
          <w:color w:val="000000"/>
          <w:sz w:val="20"/>
          <w:szCs w:val="20"/>
        </w:rPr>
      </w:pPr>
      <w:r w:rsidRPr="003D2269">
        <w:rPr>
          <w:rFonts w:ascii="Comic Sans MS" w:hAnsi="Comic Sans MS" w:cs="Comic Sans MS,Bold"/>
          <w:bCs/>
          <w:color w:val="000000"/>
          <w:sz w:val="20"/>
          <w:szCs w:val="20"/>
        </w:rPr>
        <w:t>Relationships and Sexuality Education</w:t>
      </w:r>
    </w:p>
    <w:p w14:paraId="43DDFD74" w14:textId="77777777" w:rsidR="00654B12" w:rsidRPr="003D2269" w:rsidRDefault="00654B12" w:rsidP="003D2269">
      <w:pPr>
        <w:numPr>
          <w:ilvl w:val="0"/>
          <w:numId w:val="30"/>
        </w:numPr>
        <w:autoSpaceDE w:val="0"/>
        <w:autoSpaceDN w:val="0"/>
        <w:adjustRightInd w:val="0"/>
        <w:spacing w:after="0" w:line="240" w:lineRule="auto"/>
        <w:jc w:val="both"/>
        <w:rPr>
          <w:rFonts w:ascii="Comic Sans MS" w:hAnsi="Comic Sans MS" w:cs="Comic Sans MS,Bold"/>
          <w:bCs/>
          <w:color w:val="000000"/>
          <w:sz w:val="20"/>
          <w:szCs w:val="20"/>
        </w:rPr>
      </w:pPr>
      <w:r w:rsidRPr="003D2269">
        <w:rPr>
          <w:rFonts w:ascii="Comic Sans MS" w:hAnsi="Comic Sans MS" w:cs="Comic Sans MS,Bold"/>
          <w:bCs/>
          <w:color w:val="000000"/>
          <w:sz w:val="20"/>
          <w:szCs w:val="20"/>
        </w:rPr>
        <w:t>E-Safety Policy &amp; Acceptable Use of Internet Policy</w:t>
      </w:r>
    </w:p>
    <w:p w14:paraId="365129DA" w14:textId="77777777" w:rsidR="00654B12" w:rsidRPr="003D2269" w:rsidRDefault="00654B12" w:rsidP="003D2269">
      <w:pPr>
        <w:numPr>
          <w:ilvl w:val="0"/>
          <w:numId w:val="30"/>
        </w:numPr>
        <w:autoSpaceDE w:val="0"/>
        <w:autoSpaceDN w:val="0"/>
        <w:adjustRightInd w:val="0"/>
        <w:spacing w:after="0" w:line="240" w:lineRule="auto"/>
        <w:jc w:val="both"/>
        <w:rPr>
          <w:rFonts w:ascii="Comic Sans MS" w:hAnsi="Comic Sans MS" w:cs="Comic Sans MS,Bold"/>
          <w:bCs/>
          <w:color w:val="000000"/>
          <w:sz w:val="20"/>
          <w:szCs w:val="20"/>
        </w:rPr>
      </w:pPr>
      <w:r w:rsidRPr="003D2269">
        <w:rPr>
          <w:rFonts w:ascii="Comic Sans MS" w:hAnsi="Comic Sans MS" w:cs="Comic Sans MS,Bold"/>
          <w:bCs/>
          <w:color w:val="000000"/>
          <w:sz w:val="20"/>
          <w:szCs w:val="20"/>
        </w:rPr>
        <w:t>Mobile Phone Policy</w:t>
      </w:r>
    </w:p>
    <w:p w14:paraId="62BF5A73" w14:textId="77777777" w:rsidR="00654B12" w:rsidRPr="003D2269" w:rsidRDefault="00654B12" w:rsidP="003D2269">
      <w:pPr>
        <w:numPr>
          <w:ilvl w:val="0"/>
          <w:numId w:val="30"/>
        </w:numPr>
        <w:autoSpaceDE w:val="0"/>
        <w:autoSpaceDN w:val="0"/>
        <w:adjustRightInd w:val="0"/>
        <w:spacing w:after="0" w:line="240" w:lineRule="auto"/>
        <w:jc w:val="both"/>
        <w:rPr>
          <w:rFonts w:ascii="Comic Sans MS" w:hAnsi="Comic Sans MS" w:cs="Comic Sans MS,Bold"/>
          <w:bCs/>
          <w:color w:val="000000"/>
          <w:sz w:val="20"/>
          <w:szCs w:val="20"/>
        </w:rPr>
      </w:pPr>
      <w:r w:rsidRPr="003D2269">
        <w:rPr>
          <w:rFonts w:ascii="Comic Sans MS" w:hAnsi="Comic Sans MS" w:cs="Comic Sans MS,Bold"/>
          <w:bCs/>
          <w:color w:val="000000"/>
          <w:sz w:val="20"/>
          <w:szCs w:val="20"/>
        </w:rPr>
        <w:t>Educational Visits</w:t>
      </w:r>
    </w:p>
    <w:p w14:paraId="61FDC7D7" w14:textId="77777777" w:rsidR="00654B12" w:rsidRPr="003D2269" w:rsidRDefault="00654B12" w:rsidP="003D2269">
      <w:pPr>
        <w:numPr>
          <w:ilvl w:val="0"/>
          <w:numId w:val="30"/>
        </w:numPr>
        <w:autoSpaceDE w:val="0"/>
        <w:autoSpaceDN w:val="0"/>
        <w:adjustRightInd w:val="0"/>
        <w:spacing w:after="0" w:line="240" w:lineRule="auto"/>
        <w:jc w:val="both"/>
        <w:rPr>
          <w:rFonts w:ascii="Comic Sans MS" w:hAnsi="Comic Sans MS" w:cs="Comic Sans MS,Bold"/>
          <w:bCs/>
          <w:color w:val="000000"/>
          <w:sz w:val="20"/>
          <w:szCs w:val="20"/>
        </w:rPr>
      </w:pPr>
      <w:r w:rsidRPr="003D2269">
        <w:rPr>
          <w:rFonts w:ascii="Comic Sans MS" w:hAnsi="Comic Sans MS" w:cs="Comic Sans MS,Bold"/>
          <w:bCs/>
          <w:color w:val="000000"/>
          <w:sz w:val="20"/>
          <w:szCs w:val="20"/>
        </w:rPr>
        <w:t>Staff Code of Conduct</w:t>
      </w:r>
    </w:p>
    <w:p w14:paraId="5FE869AE"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722B2B99"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7D34824A"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2775EDF"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187F72F2"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C6970E6"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241D103B"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0A0477D6"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6875FC65"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11609C9D"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4264F86B"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369B025B"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73B61C98"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2C73F49F"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777C45E9"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7592E6CA" w14:textId="77777777" w:rsidR="00654B12" w:rsidRPr="00654B12" w:rsidRDefault="00654B12" w:rsidP="00654B12">
      <w:pPr>
        <w:autoSpaceDE w:val="0"/>
        <w:autoSpaceDN w:val="0"/>
        <w:adjustRightInd w:val="0"/>
        <w:spacing w:after="0" w:line="240" w:lineRule="auto"/>
        <w:jc w:val="both"/>
        <w:rPr>
          <w:rFonts w:ascii="Comic Sans MS" w:hAnsi="Comic Sans MS" w:cs="Comic Sans MS,Bold"/>
          <w:b/>
          <w:bCs/>
          <w:i/>
          <w:color w:val="000000"/>
          <w:sz w:val="20"/>
          <w:szCs w:val="20"/>
        </w:rPr>
      </w:pPr>
    </w:p>
    <w:p w14:paraId="1FACC9FF" w14:textId="77777777" w:rsidR="00E05926" w:rsidRDefault="00E05926"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42CE03CB" w14:textId="77777777" w:rsidR="002F071C"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74745983" w14:textId="77777777" w:rsidR="002F071C"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2E9ADD78" w14:textId="77777777" w:rsidR="002F071C"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062F0735" w14:textId="77777777" w:rsidR="002F071C"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55344216" w14:textId="77777777" w:rsidR="002F071C"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50D82AEB" w14:textId="77777777" w:rsidR="002F071C"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0FF36CEA" w14:textId="77777777" w:rsidR="002F071C"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08A603EF" w14:textId="77777777" w:rsidR="002F071C"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63F1A0C5" w14:textId="77777777" w:rsidR="002F071C"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47B18134" w14:textId="77777777" w:rsidR="002F071C"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7FB68759" w14:textId="77777777" w:rsidR="002F071C"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18734AE9" w14:textId="77777777" w:rsidR="002F071C"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1A0D7D93" w14:textId="77777777" w:rsidR="002F071C"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12973B55" w14:textId="77777777" w:rsidR="002F071C"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4ECBF7EE" w14:textId="77777777" w:rsidR="002F071C"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01F34D51" w14:textId="77777777" w:rsidR="002F071C"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6DE9C675" w14:textId="77777777" w:rsidR="002F071C"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3C6F72E3" w14:textId="77777777" w:rsidR="002F071C"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1A974D1A" w14:textId="77777777" w:rsidR="002F071C"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p w14:paraId="3975A1BB" w14:textId="77777777" w:rsidR="00B55F63" w:rsidRPr="00B55F63" w:rsidRDefault="00B55F63" w:rsidP="00B55F63">
      <w:pPr>
        <w:jc w:val="right"/>
        <w:rPr>
          <w:b/>
          <w:i/>
          <w:sz w:val="24"/>
          <w:szCs w:val="24"/>
        </w:rPr>
      </w:pPr>
      <w:r>
        <w:rPr>
          <w:b/>
          <w:i/>
          <w:sz w:val="24"/>
          <w:szCs w:val="24"/>
        </w:rPr>
        <w:t>Appendix 1</w:t>
      </w:r>
    </w:p>
    <w:p w14:paraId="70CA611E" w14:textId="77777777" w:rsidR="002F071C" w:rsidRDefault="002F071C" w:rsidP="002F071C">
      <w:pPr>
        <w:jc w:val="center"/>
        <w:rPr>
          <w:b/>
          <w:i/>
          <w:sz w:val="28"/>
          <w:szCs w:val="28"/>
        </w:rPr>
      </w:pPr>
      <w:r w:rsidRPr="009E4A3F">
        <w:rPr>
          <w:b/>
          <w:i/>
          <w:sz w:val="28"/>
          <w:szCs w:val="28"/>
        </w:rPr>
        <w:t>Bullying Concern Assessment Form (BCAF)</w:t>
      </w:r>
    </w:p>
    <w:tbl>
      <w:tblPr>
        <w:tblStyle w:val="TableGrid"/>
        <w:tblW w:w="0" w:type="auto"/>
        <w:tblLook w:val="04A0" w:firstRow="1" w:lastRow="0" w:firstColumn="1" w:lastColumn="0" w:noHBand="0" w:noVBand="1"/>
      </w:tblPr>
      <w:tblGrid>
        <w:gridCol w:w="1696"/>
        <w:gridCol w:w="1464"/>
        <w:gridCol w:w="1464"/>
        <w:gridCol w:w="1464"/>
        <w:gridCol w:w="1464"/>
        <w:gridCol w:w="1464"/>
      </w:tblGrid>
      <w:tr w:rsidR="002F071C" w14:paraId="2117E73B" w14:textId="77777777" w:rsidTr="008373C7">
        <w:trPr>
          <w:trHeight w:val="158"/>
        </w:trPr>
        <w:tc>
          <w:tcPr>
            <w:tcW w:w="1696" w:type="dxa"/>
          </w:tcPr>
          <w:p w14:paraId="1EFCA21A" w14:textId="77777777" w:rsidR="002F071C" w:rsidRPr="009E4A3F" w:rsidRDefault="002F071C" w:rsidP="008373C7">
            <w:pPr>
              <w:rPr>
                <w:b/>
              </w:rPr>
            </w:pPr>
            <w:r w:rsidRPr="009E4A3F">
              <w:rPr>
                <w:b/>
              </w:rPr>
              <w:t>Incident Date</w:t>
            </w:r>
          </w:p>
        </w:tc>
        <w:tc>
          <w:tcPr>
            <w:tcW w:w="7320" w:type="dxa"/>
            <w:gridSpan w:val="5"/>
          </w:tcPr>
          <w:p w14:paraId="5CE38FFE" w14:textId="77777777" w:rsidR="002F071C" w:rsidRDefault="002F071C" w:rsidP="008373C7">
            <w:pPr>
              <w:jc w:val="center"/>
              <w:rPr>
                <w:sz w:val="24"/>
                <w:szCs w:val="24"/>
              </w:rPr>
            </w:pPr>
          </w:p>
        </w:tc>
      </w:tr>
      <w:tr w:rsidR="002F071C" w14:paraId="13724830" w14:textId="77777777" w:rsidTr="008373C7">
        <w:tc>
          <w:tcPr>
            <w:tcW w:w="1696" w:type="dxa"/>
          </w:tcPr>
          <w:p w14:paraId="2D0E81C0" w14:textId="77777777" w:rsidR="002F071C" w:rsidRPr="009E4A3F" w:rsidRDefault="002F071C" w:rsidP="008373C7">
            <w:pPr>
              <w:rPr>
                <w:rFonts w:cstheme="minorHAnsi"/>
                <w:b/>
              </w:rPr>
            </w:pPr>
            <w:r w:rsidRPr="009E4A3F">
              <w:rPr>
                <w:rFonts w:cstheme="minorHAnsi"/>
                <w:b/>
              </w:rPr>
              <w:t>Pupils Involved</w:t>
            </w:r>
          </w:p>
        </w:tc>
        <w:tc>
          <w:tcPr>
            <w:tcW w:w="1464" w:type="dxa"/>
          </w:tcPr>
          <w:p w14:paraId="209468E3" w14:textId="77777777" w:rsidR="002F071C" w:rsidRPr="009E4A3F" w:rsidRDefault="002F071C" w:rsidP="008373C7">
            <w:pPr>
              <w:rPr>
                <w:rFonts w:cstheme="minorHAnsi"/>
                <w:b/>
              </w:rPr>
            </w:pPr>
            <w:r w:rsidRPr="009E4A3F">
              <w:rPr>
                <w:rFonts w:cstheme="minorHAnsi"/>
                <w:b/>
              </w:rPr>
              <w:t>Role</w:t>
            </w:r>
          </w:p>
        </w:tc>
        <w:tc>
          <w:tcPr>
            <w:tcW w:w="1464" w:type="dxa"/>
          </w:tcPr>
          <w:p w14:paraId="78888089" w14:textId="77777777" w:rsidR="002F071C" w:rsidRPr="009E4A3F" w:rsidRDefault="002F071C" w:rsidP="008373C7">
            <w:pPr>
              <w:rPr>
                <w:rFonts w:cstheme="minorHAnsi"/>
                <w:b/>
              </w:rPr>
            </w:pPr>
            <w:r w:rsidRPr="009E4A3F">
              <w:rPr>
                <w:rFonts w:cstheme="minorHAnsi"/>
                <w:b/>
              </w:rPr>
              <w:t>Incident Date</w:t>
            </w:r>
          </w:p>
        </w:tc>
        <w:tc>
          <w:tcPr>
            <w:tcW w:w="1464" w:type="dxa"/>
          </w:tcPr>
          <w:p w14:paraId="27B81131" w14:textId="77777777" w:rsidR="002F071C" w:rsidRPr="009E4A3F" w:rsidRDefault="002F071C" w:rsidP="008373C7">
            <w:pPr>
              <w:rPr>
                <w:rFonts w:cstheme="minorHAnsi"/>
                <w:b/>
              </w:rPr>
            </w:pPr>
            <w:r w:rsidRPr="009E4A3F">
              <w:rPr>
                <w:rFonts w:cstheme="minorHAnsi"/>
                <w:b/>
              </w:rPr>
              <w:t>Gender</w:t>
            </w:r>
          </w:p>
        </w:tc>
        <w:tc>
          <w:tcPr>
            <w:tcW w:w="1464" w:type="dxa"/>
          </w:tcPr>
          <w:p w14:paraId="5B783D5F" w14:textId="77777777" w:rsidR="002F071C" w:rsidRPr="009E4A3F" w:rsidRDefault="002F071C" w:rsidP="008373C7">
            <w:pPr>
              <w:rPr>
                <w:rFonts w:cstheme="minorHAnsi"/>
                <w:b/>
              </w:rPr>
            </w:pPr>
            <w:r w:rsidRPr="009E4A3F">
              <w:rPr>
                <w:rFonts w:cstheme="minorHAnsi"/>
                <w:b/>
              </w:rPr>
              <w:t>DOB</w:t>
            </w:r>
          </w:p>
        </w:tc>
        <w:tc>
          <w:tcPr>
            <w:tcW w:w="1464" w:type="dxa"/>
          </w:tcPr>
          <w:p w14:paraId="2ED744AC" w14:textId="77777777" w:rsidR="002F071C" w:rsidRPr="009E4A3F" w:rsidRDefault="002F071C" w:rsidP="008373C7">
            <w:pPr>
              <w:rPr>
                <w:rFonts w:cstheme="minorHAnsi"/>
                <w:b/>
              </w:rPr>
            </w:pPr>
            <w:r w:rsidRPr="009E4A3F">
              <w:rPr>
                <w:rFonts w:cstheme="minorHAnsi"/>
                <w:b/>
              </w:rPr>
              <w:t>Year and Reg</w:t>
            </w:r>
          </w:p>
        </w:tc>
      </w:tr>
      <w:tr w:rsidR="002F071C" w14:paraId="2EEB47AC" w14:textId="77777777" w:rsidTr="008373C7">
        <w:tc>
          <w:tcPr>
            <w:tcW w:w="1696" w:type="dxa"/>
          </w:tcPr>
          <w:p w14:paraId="22481AC7" w14:textId="77777777" w:rsidR="002F071C" w:rsidRDefault="002F071C" w:rsidP="008373C7">
            <w:pPr>
              <w:jc w:val="center"/>
              <w:rPr>
                <w:sz w:val="24"/>
                <w:szCs w:val="24"/>
              </w:rPr>
            </w:pPr>
          </w:p>
        </w:tc>
        <w:tc>
          <w:tcPr>
            <w:tcW w:w="1464" w:type="dxa"/>
          </w:tcPr>
          <w:p w14:paraId="433806C1" w14:textId="77777777" w:rsidR="002F071C" w:rsidRDefault="002F071C" w:rsidP="008373C7">
            <w:pPr>
              <w:jc w:val="center"/>
              <w:rPr>
                <w:sz w:val="24"/>
                <w:szCs w:val="24"/>
              </w:rPr>
            </w:pPr>
          </w:p>
        </w:tc>
        <w:tc>
          <w:tcPr>
            <w:tcW w:w="1464" w:type="dxa"/>
          </w:tcPr>
          <w:p w14:paraId="5767F85F" w14:textId="77777777" w:rsidR="002F071C" w:rsidRDefault="002F071C" w:rsidP="008373C7">
            <w:pPr>
              <w:jc w:val="center"/>
              <w:rPr>
                <w:sz w:val="24"/>
                <w:szCs w:val="24"/>
              </w:rPr>
            </w:pPr>
          </w:p>
        </w:tc>
        <w:tc>
          <w:tcPr>
            <w:tcW w:w="1464" w:type="dxa"/>
          </w:tcPr>
          <w:p w14:paraId="4AB041AF" w14:textId="77777777" w:rsidR="002F071C" w:rsidRDefault="002F071C" w:rsidP="008373C7">
            <w:pPr>
              <w:jc w:val="center"/>
              <w:rPr>
                <w:sz w:val="24"/>
                <w:szCs w:val="24"/>
              </w:rPr>
            </w:pPr>
          </w:p>
        </w:tc>
        <w:tc>
          <w:tcPr>
            <w:tcW w:w="1464" w:type="dxa"/>
          </w:tcPr>
          <w:p w14:paraId="66D4A300" w14:textId="77777777" w:rsidR="002F071C" w:rsidRDefault="002F071C" w:rsidP="008373C7">
            <w:pPr>
              <w:jc w:val="center"/>
              <w:rPr>
                <w:sz w:val="24"/>
                <w:szCs w:val="24"/>
              </w:rPr>
            </w:pPr>
          </w:p>
        </w:tc>
        <w:tc>
          <w:tcPr>
            <w:tcW w:w="1464" w:type="dxa"/>
          </w:tcPr>
          <w:p w14:paraId="067E1B55" w14:textId="77777777" w:rsidR="002F071C" w:rsidRDefault="002F071C" w:rsidP="008373C7">
            <w:pPr>
              <w:jc w:val="center"/>
              <w:rPr>
                <w:sz w:val="24"/>
                <w:szCs w:val="24"/>
              </w:rPr>
            </w:pPr>
          </w:p>
        </w:tc>
      </w:tr>
      <w:tr w:rsidR="002F071C" w14:paraId="74A2431D" w14:textId="77777777" w:rsidTr="008373C7">
        <w:tc>
          <w:tcPr>
            <w:tcW w:w="1696" w:type="dxa"/>
          </w:tcPr>
          <w:p w14:paraId="13296961" w14:textId="77777777" w:rsidR="002F071C" w:rsidRDefault="002F071C" w:rsidP="008373C7">
            <w:pPr>
              <w:jc w:val="center"/>
              <w:rPr>
                <w:sz w:val="24"/>
                <w:szCs w:val="24"/>
              </w:rPr>
            </w:pPr>
          </w:p>
        </w:tc>
        <w:tc>
          <w:tcPr>
            <w:tcW w:w="1464" w:type="dxa"/>
          </w:tcPr>
          <w:p w14:paraId="36BC6430" w14:textId="77777777" w:rsidR="002F071C" w:rsidRDefault="002F071C" w:rsidP="008373C7">
            <w:pPr>
              <w:jc w:val="center"/>
              <w:rPr>
                <w:sz w:val="24"/>
                <w:szCs w:val="24"/>
              </w:rPr>
            </w:pPr>
          </w:p>
        </w:tc>
        <w:tc>
          <w:tcPr>
            <w:tcW w:w="1464" w:type="dxa"/>
          </w:tcPr>
          <w:p w14:paraId="745C56E2" w14:textId="77777777" w:rsidR="002F071C" w:rsidRDefault="002F071C" w:rsidP="008373C7">
            <w:pPr>
              <w:jc w:val="center"/>
              <w:rPr>
                <w:sz w:val="24"/>
                <w:szCs w:val="24"/>
              </w:rPr>
            </w:pPr>
          </w:p>
        </w:tc>
        <w:tc>
          <w:tcPr>
            <w:tcW w:w="1464" w:type="dxa"/>
          </w:tcPr>
          <w:p w14:paraId="157E06F4" w14:textId="77777777" w:rsidR="002F071C" w:rsidRDefault="002F071C" w:rsidP="008373C7">
            <w:pPr>
              <w:jc w:val="center"/>
              <w:rPr>
                <w:sz w:val="24"/>
                <w:szCs w:val="24"/>
              </w:rPr>
            </w:pPr>
          </w:p>
        </w:tc>
        <w:tc>
          <w:tcPr>
            <w:tcW w:w="1464" w:type="dxa"/>
          </w:tcPr>
          <w:p w14:paraId="1EDD7305" w14:textId="77777777" w:rsidR="002F071C" w:rsidRDefault="002F071C" w:rsidP="008373C7">
            <w:pPr>
              <w:jc w:val="center"/>
              <w:rPr>
                <w:sz w:val="24"/>
                <w:szCs w:val="24"/>
              </w:rPr>
            </w:pPr>
          </w:p>
        </w:tc>
        <w:tc>
          <w:tcPr>
            <w:tcW w:w="1464" w:type="dxa"/>
          </w:tcPr>
          <w:p w14:paraId="30923905" w14:textId="77777777" w:rsidR="002F071C" w:rsidRDefault="002F071C" w:rsidP="008373C7">
            <w:pPr>
              <w:jc w:val="center"/>
              <w:rPr>
                <w:sz w:val="24"/>
                <w:szCs w:val="24"/>
              </w:rPr>
            </w:pPr>
          </w:p>
        </w:tc>
      </w:tr>
      <w:tr w:rsidR="002F071C" w14:paraId="16187308" w14:textId="77777777" w:rsidTr="008373C7">
        <w:tc>
          <w:tcPr>
            <w:tcW w:w="1696" w:type="dxa"/>
          </w:tcPr>
          <w:p w14:paraId="0FF5A89F" w14:textId="77777777" w:rsidR="002F071C" w:rsidRDefault="002F071C" w:rsidP="008373C7">
            <w:pPr>
              <w:jc w:val="center"/>
              <w:rPr>
                <w:sz w:val="24"/>
                <w:szCs w:val="24"/>
              </w:rPr>
            </w:pPr>
          </w:p>
        </w:tc>
        <w:tc>
          <w:tcPr>
            <w:tcW w:w="1464" w:type="dxa"/>
          </w:tcPr>
          <w:p w14:paraId="5E52A39E" w14:textId="77777777" w:rsidR="002F071C" w:rsidRDefault="002F071C" w:rsidP="008373C7">
            <w:pPr>
              <w:jc w:val="center"/>
              <w:rPr>
                <w:sz w:val="24"/>
                <w:szCs w:val="24"/>
              </w:rPr>
            </w:pPr>
          </w:p>
        </w:tc>
        <w:tc>
          <w:tcPr>
            <w:tcW w:w="1464" w:type="dxa"/>
          </w:tcPr>
          <w:p w14:paraId="235BC5A8" w14:textId="77777777" w:rsidR="002F071C" w:rsidRDefault="002F071C" w:rsidP="008373C7">
            <w:pPr>
              <w:jc w:val="center"/>
              <w:rPr>
                <w:sz w:val="24"/>
                <w:szCs w:val="24"/>
              </w:rPr>
            </w:pPr>
          </w:p>
        </w:tc>
        <w:tc>
          <w:tcPr>
            <w:tcW w:w="1464" w:type="dxa"/>
          </w:tcPr>
          <w:p w14:paraId="12BA8F08" w14:textId="77777777" w:rsidR="002F071C" w:rsidRDefault="002F071C" w:rsidP="008373C7">
            <w:pPr>
              <w:jc w:val="center"/>
              <w:rPr>
                <w:sz w:val="24"/>
                <w:szCs w:val="24"/>
              </w:rPr>
            </w:pPr>
          </w:p>
        </w:tc>
        <w:tc>
          <w:tcPr>
            <w:tcW w:w="1464" w:type="dxa"/>
          </w:tcPr>
          <w:p w14:paraId="1A0DE6F2" w14:textId="77777777" w:rsidR="002F071C" w:rsidRDefault="002F071C" w:rsidP="008373C7">
            <w:pPr>
              <w:jc w:val="center"/>
              <w:rPr>
                <w:sz w:val="24"/>
                <w:szCs w:val="24"/>
              </w:rPr>
            </w:pPr>
          </w:p>
        </w:tc>
        <w:tc>
          <w:tcPr>
            <w:tcW w:w="1464" w:type="dxa"/>
          </w:tcPr>
          <w:p w14:paraId="22619EDE" w14:textId="77777777" w:rsidR="002F071C" w:rsidRDefault="002F071C" w:rsidP="008373C7">
            <w:pPr>
              <w:jc w:val="center"/>
              <w:rPr>
                <w:sz w:val="24"/>
                <w:szCs w:val="24"/>
              </w:rPr>
            </w:pPr>
          </w:p>
        </w:tc>
      </w:tr>
      <w:tr w:rsidR="002F071C" w14:paraId="099E0F5D" w14:textId="77777777" w:rsidTr="008373C7">
        <w:tc>
          <w:tcPr>
            <w:tcW w:w="1696" w:type="dxa"/>
          </w:tcPr>
          <w:p w14:paraId="4301BF37" w14:textId="77777777" w:rsidR="002F071C" w:rsidRDefault="002F071C" w:rsidP="008373C7">
            <w:pPr>
              <w:jc w:val="center"/>
              <w:rPr>
                <w:sz w:val="24"/>
                <w:szCs w:val="24"/>
              </w:rPr>
            </w:pPr>
          </w:p>
        </w:tc>
        <w:tc>
          <w:tcPr>
            <w:tcW w:w="1464" w:type="dxa"/>
          </w:tcPr>
          <w:p w14:paraId="35117B7F" w14:textId="77777777" w:rsidR="002F071C" w:rsidRDefault="002F071C" w:rsidP="008373C7">
            <w:pPr>
              <w:jc w:val="center"/>
              <w:rPr>
                <w:sz w:val="24"/>
                <w:szCs w:val="24"/>
              </w:rPr>
            </w:pPr>
          </w:p>
        </w:tc>
        <w:tc>
          <w:tcPr>
            <w:tcW w:w="1464" w:type="dxa"/>
          </w:tcPr>
          <w:p w14:paraId="7ABB7ACB" w14:textId="77777777" w:rsidR="002F071C" w:rsidRDefault="002F071C" w:rsidP="008373C7">
            <w:pPr>
              <w:jc w:val="center"/>
              <w:rPr>
                <w:sz w:val="24"/>
                <w:szCs w:val="24"/>
              </w:rPr>
            </w:pPr>
          </w:p>
        </w:tc>
        <w:tc>
          <w:tcPr>
            <w:tcW w:w="1464" w:type="dxa"/>
          </w:tcPr>
          <w:p w14:paraId="0562BEC7" w14:textId="77777777" w:rsidR="002F071C" w:rsidRDefault="002F071C" w:rsidP="008373C7">
            <w:pPr>
              <w:jc w:val="center"/>
              <w:rPr>
                <w:sz w:val="24"/>
                <w:szCs w:val="24"/>
              </w:rPr>
            </w:pPr>
          </w:p>
        </w:tc>
        <w:tc>
          <w:tcPr>
            <w:tcW w:w="1464" w:type="dxa"/>
          </w:tcPr>
          <w:p w14:paraId="383D83AD" w14:textId="77777777" w:rsidR="002F071C" w:rsidRDefault="002F071C" w:rsidP="008373C7">
            <w:pPr>
              <w:jc w:val="center"/>
              <w:rPr>
                <w:sz w:val="24"/>
                <w:szCs w:val="24"/>
              </w:rPr>
            </w:pPr>
          </w:p>
        </w:tc>
        <w:tc>
          <w:tcPr>
            <w:tcW w:w="1464" w:type="dxa"/>
          </w:tcPr>
          <w:p w14:paraId="2AF16435" w14:textId="77777777" w:rsidR="002F071C" w:rsidRDefault="002F071C" w:rsidP="008373C7">
            <w:pPr>
              <w:jc w:val="center"/>
              <w:rPr>
                <w:sz w:val="24"/>
                <w:szCs w:val="24"/>
              </w:rPr>
            </w:pPr>
          </w:p>
        </w:tc>
      </w:tr>
      <w:tr w:rsidR="002F071C" w14:paraId="40A54886" w14:textId="77777777" w:rsidTr="008373C7">
        <w:tc>
          <w:tcPr>
            <w:tcW w:w="1696" w:type="dxa"/>
          </w:tcPr>
          <w:p w14:paraId="0FC0088D" w14:textId="77777777" w:rsidR="002F071C" w:rsidRDefault="002F071C" w:rsidP="008373C7">
            <w:pPr>
              <w:jc w:val="center"/>
              <w:rPr>
                <w:sz w:val="24"/>
                <w:szCs w:val="24"/>
              </w:rPr>
            </w:pPr>
          </w:p>
        </w:tc>
        <w:tc>
          <w:tcPr>
            <w:tcW w:w="1464" w:type="dxa"/>
          </w:tcPr>
          <w:p w14:paraId="5514D1AD" w14:textId="77777777" w:rsidR="002F071C" w:rsidRDefault="002F071C" w:rsidP="008373C7">
            <w:pPr>
              <w:jc w:val="center"/>
              <w:rPr>
                <w:sz w:val="24"/>
                <w:szCs w:val="24"/>
              </w:rPr>
            </w:pPr>
          </w:p>
        </w:tc>
        <w:tc>
          <w:tcPr>
            <w:tcW w:w="1464" w:type="dxa"/>
          </w:tcPr>
          <w:p w14:paraId="1ABCCC7E" w14:textId="77777777" w:rsidR="002F071C" w:rsidRDefault="002F071C" w:rsidP="008373C7">
            <w:pPr>
              <w:jc w:val="center"/>
              <w:rPr>
                <w:sz w:val="24"/>
                <w:szCs w:val="24"/>
              </w:rPr>
            </w:pPr>
          </w:p>
        </w:tc>
        <w:tc>
          <w:tcPr>
            <w:tcW w:w="1464" w:type="dxa"/>
          </w:tcPr>
          <w:p w14:paraId="57FDADCD" w14:textId="77777777" w:rsidR="002F071C" w:rsidRDefault="002F071C" w:rsidP="008373C7">
            <w:pPr>
              <w:jc w:val="center"/>
              <w:rPr>
                <w:sz w:val="24"/>
                <w:szCs w:val="24"/>
              </w:rPr>
            </w:pPr>
          </w:p>
        </w:tc>
        <w:tc>
          <w:tcPr>
            <w:tcW w:w="1464" w:type="dxa"/>
          </w:tcPr>
          <w:p w14:paraId="3A017BDF" w14:textId="77777777" w:rsidR="002F071C" w:rsidRDefault="002F071C" w:rsidP="008373C7">
            <w:pPr>
              <w:jc w:val="center"/>
              <w:rPr>
                <w:sz w:val="24"/>
                <w:szCs w:val="24"/>
              </w:rPr>
            </w:pPr>
          </w:p>
        </w:tc>
        <w:tc>
          <w:tcPr>
            <w:tcW w:w="1464" w:type="dxa"/>
          </w:tcPr>
          <w:p w14:paraId="65F9F127" w14:textId="77777777" w:rsidR="002F071C" w:rsidRDefault="002F071C" w:rsidP="008373C7">
            <w:pPr>
              <w:jc w:val="center"/>
              <w:rPr>
                <w:sz w:val="24"/>
                <w:szCs w:val="24"/>
              </w:rPr>
            </w:pPr>
          </w:p>
        </w:tc>
      </w:tr>
      <w:tr w:rsidR="002F071C" w14:paraId="35B6BFCE" w14:textId="77777777" w:rsidTr="008373C7">
        <w:tc>
          <w:tcPr>
            <w:tcW w:w="1696" w:type="dxa"/>
          </w:tcPr>
          <w:p w14:paraId="1FDC10FA" w14:textId="77777777" w:rsidR="002F071C" w:rsidRDefault="002F071C" w:rsidP="008373C7">
            <w:pPr>
              <w:jc w:val="center"/>
              <w:rPr>
                <w:sz w:val="24"/>
                <w:szCs w:val="24"/>
              </w:rPr>
            </w:pPr>
          </w:p>
        </w:tc>
        <w:tc>
          <w:tcPr>
            <w:tcW w:w="1464" w:type="dxa"/>
          </w:tcPr>
          <w:p w14:paraId="5884078F" w14:textId="77777777" w:rsidR="002F071C" w:rsidRDefault="002F071C" w:rsidP="008373C7">
            <w:pPr>
              <w:jc w:val="center"/>
              <w:rPr>
                <w:sz w:val="24"/>
                <w:szCs w:val="24"/>
              </w:rPr>
            </w:pPr>
          </w:p>
        </w:tc>
        <w:tc>
          <w:tcPr>
            <w:tcW w:w="1464" w:type="dxa"/>
          </w:tcPr>
          <w:p w14:paraId="5C22D064" w14:textId="77777777" w:rsidR="002F071C" w:rsidRDefault="002F071C" w:rsidP="008373C7">
            <w:pPr>
              <w:jc w:val="center"/>
              <w:rPr>
                <w:sz w:val="24"/>
                <w:szCs w:val="24"/>
              </w:rPr>
            </w:pPr>
          </w:p>
        </w:tc>
        <w:tc>
          <w:tcPr>
            <w:tcW w:w="1464" w:type="dxa"/>
          </w:tcPr>
          <w:p w14:paraId="3EA16532" w14:textId="77777777" w:rsidR="002F071C" w:rsidRDefault="002F071C" w:rsidP="008373C7">
            <w:pPr>
              <w:jc w:val="center"/>
              <w:rPr>
                <w:sz w:val="24"/>
                <w:szCs w:val="24"/>
              </w:rPr>
            </w:pPr>
          </w:p>
        </w:tc>
        <w:tc>
          <w:tcPr>
            <w:tcW w:w="1464" w:type="dxa"/>
          </w:tcPr>
          <w:p w14:paraId="50B3F2F9" w14:textId="77777777" w:rsidR="002F071C" w:rsidRDefault="002F071C" w:rsidP="008373C7">
            <w:pPr>
              <w:jc w:val="center"/>
              <w:rPr>
                <w:sz w:val="24"/>
                <w:szCs w:val="24"/>
              </w:rPr>
            </w:pPr>
          </w:p>
        </w:tc>
        <w:tc>
          <w:tcPr>
            <w:tcW w:w="1464" w:type="dxa"/>
          </w:tcPr>
          <w:p w14:paraId="227D230F" w14:textId="77777777" w:rsidR="002F071C" w:rsidRDefault="002F071C" w:rsidP="008373C7">
            <w:pPr>
              <w:jc w:val="center"/>
              <w:rPr>
                <w:sz w:val="24"/>
                <w:szCs w:val="24"/>
              </w:rPr>
            </w:pPr>
          </w:p>
        </w:tc>
      </w:tr>
    </w:tbl>
    <w:p w14:paraId="3EE91502" w14:textId="77777777" w:rsidR="002F071C" w:rsidRPr="009E4A3F" w:rsidRDefault="002F071C" w:rsidP="002F071C">
      <w:pPr>
        <w:jc w:val="center"/>
        <w:rPr>
          <w:sz w:val="24"/>
          <w:szCs w:val="24"/>
        </w:rPr>
      </w:pPr>
    </w:p>
    <w:tbl>
      <w:tblPr>
        <w:tblStyle w:val="TableGrid"/>
        <w:tblW w:w="0" w:type="auto"/>
        <w:tblLook w:val="04A0" w:firstRow="1" w:lastRow="0" w:firstColumn="1" w:lastColumn="0" w:noHBand="0" w:noVBand="1"/>
      </w:tblPr>
      <w:tblGrid>
        <w:gridCol w:w="4508"/>
        <w:gridCol w:w="4508"/>
      </w:tblGrid>
      <w:tr w:rsidR="002F071C" w14:paraId="74690BEE" w14:textId="77777777" w:rsidTr="008373C7">
        <w:tc>
          <w:tcPr>
            <w:tcW w:w="4508" w:type="dxa"/>
          </w:tcPr>
          <w:p w14:paraId="0ED7B908" w14:textId="77777777" w:rsidR="002F071C" w:rsidRPr="009E4A3F" w:rsidRDefault="002F071C" w:rsidP="008373C7">
            <w:pPr>
              <w:rPr>
                <w:rFonts w:cs="Arial"/>
                <w:b/>
              </w:rPr>
            </w:pPr>
            <w:r w:rsidRPr="009E4A3F">
              <w:rPr>
                <w:rFonts w:cs="Arial"/>
                <w:b/>
              </w:rPr>
              <w:t>Incident</w:t>
            </w:r>
          </w:p>
        </w:tc>
        <w:tc>
          <w:tcPr>
            <w:tcW w:w="4508" w:type="dxa"/>
          </w:tcPr>
          <w:p w14:paraId="04E23071" w14:textId="77777777" w:rsidR="002F071C" w:rsidRPr="009E4A3F" w:rsidRDefault="002F071C" w:rsidP="008373C7">
            <w:pPr>
              <w:rPr>
                <w:rFonts w:cs="Arial"/>
                <w:b/>
              </w:rPr>
            </w:pPr>
            <w:r w:rsidRPr="009E4A3F">
              <w:rPr>
                <w:rFonts w:cs="Arial"/>
                <w:b/>
              </w:rPr>
              <w:t>Comments</w:t>
            </w:r>
          </w:p>
        </w:tc>
      </w:tr>
      <w:tr w:rsidR="002F071C" w14:paraId="5EB278C7" w14:textId="77777777" w:rsidTr="008373C7">
        <w:trPr>
          <w:trHeight w:val="1819"/>
        </w:trPr>
        <w:tc>
          <w:tcPr>
            <w:tcW w:w="4508" w:type="dxa"/>
          </w:tcPr>
          <w:p w14:paraId="7CFBA218" w14:textId="77777777" w:rsidR="002F071C" w:rsidRPr="009E4A3F" w:rsidRDefault="002F071C" w:rsidP="008373C7">
            <w:pPr>
              <w:rPr>
                <w:rFonts w:cs="Arial"/>
              </w:rPr>
            </w:pPr>
            <w:r w:rsidRPr="009E4A3F">
              <w:rPr>
                <w:rFonts w:cs="Arial"/>
              </w:rPr>
              <w:t>Bullying Concern</w:t>
            </w:r>
          </w:p>
        </w:tc>
        <w:tc>
          <w:tcPr>
            <w:tcW w:w="4508" w:type="dxa"/>
          </w:tcPr>
          <w:p w14:paraId="5C865DA4" w14:textId="77777777" w:rsidR="002F071C" w:rsidRPr="009E4A3F" w:rsidRDefault="002F071C" w:rsidP="008373C7">
            <w:pPr>
              <w:rPr>
                <w:rFonts w:cs="Arial"/>
              </w:rPr>
            </w:pPr>
          </w:p>
          <w:p w14:paraId="29C33E36" w14:textId="77777777" w:rsidR="002F071C" w:rsidRPr="009E4A3F" w:rsidRDefault="002F071C" w:rsidP="008373C7">
            <w:pPr>
              <w:rPr>
                <w:rFonts w:cs="Arial"/>
              </w:rPr>
            </w:pPr>
          </w:p>
          <w:p w14:paraId="42366B18" w14:textId="77777777" w:rsidR="002F071C" w:rsidRPr="009E4A3F" w:rsidRDefault="002F071C" w:rsidP="008373C7">
            <w:pPr>
              <w:rPr>
                <w:rFonts w:cs="Arial"/>
              </w:rPr>
            </w:pPr>
          </w:p>
          <w:p w14:paraId="3CB74A84" w14:textId="77777777" w:rsidR="002F071C" w:rsidRPr="009E4A3F" w:rsidRDefault="002F071C" w:rsidP="008373C7">
            <w:pPr>
              <w:rPr>
                <w:rFonts w:cs="Arial"/>
              </w:rPr>
            </w:pPr>
          </w:p>
        </w:tc>
      </w:tr>
    </w:tbl>
    <w:p w14:paraId="7FD0476D" w14:textId="77777777" w:rsidR="002F071C" w:rsidRPr="009E4A3F" w:rsidRDefault="002F071C" w:rsidP="002F071C">
      <w:pPr>
        <w:jc w:val="center"/>
        <w:rPr>
          <w:sz w:val="24"/>
          <w:szCs w:val="24"/>
        </w:rPr>
      </w:pPr>
    </w:p>
    <w:tbl>
      <w:tblPr>
        <w:tblStyle w:val="TableGrid"/>
        <w:tblW w:w="0" w:type="auto"/>
        <w:tblLook w:val="04A0" w:firstRow="1" w:lastRow="0" w:firstColumn="1" w:lastColumn="0" w:noHBand="0" w:noVBand="1"/>
      </w:tblPr>
      <w:tblGrid>
        <w:gridCol w:w="2254"/>
        <w:gridCol w:w="751"/>
        <w:gridCol w:w="1503"/>
        <w:gridCol w:w="1502"/>
        <w:gridCol w:w="752"/>
        <w:gridCol w:w="2254"/>
      </w:tblGrid>
      <w:tr w:rsidR="002F071C" w14:paraId="2B2E8AFA" w14:textId="77777777" w:rsidTr="008373C7">
        <w:tc>
          <w:tcPr>
            <w:tcW w:w="9016" w:type="dxa"/>
            <w:gridSpan w:val="6"/>
          </w:tcPr>
          <w:p w14:paraId="74511855" w14:textId="77777777" w:rsidR="002F071C" w:rsidRPr="009E4A3F" w:rsidRDefault="002F071C" w:rsidP="008373C7">
            <w:pPr>
              <w:pStyle w:val="Heading4"/>
              <w:ind w:right="122"/>
              <w:outlineLvl w:val="3"/>
              <w:rPr>
                <w:rFonts w:asciiTheme="minorHAnsi" w:hAnsiTheme="minorHAnsi"/>
              </w:rPr>
            </w:pPr>
          </w:p>
          <w:p w14:paraId="661F58E8" w14:textId="77777777" w:rsidR="002F071C" w:rsidRPr="009E4A3F" w:rsidRDefault="002F071C" w:rsidP="008373C7">
            <w:pPr>
              <w:pStyle w:val="Heading4"/>
              <w:ind w:right="122"/>
              <w:outlineLvl w:val="3"/>
              <w:rPr>
                <w:rFonts w:asciiTheme="minorHAnsi" w:hAnsiTheme="minorHAnsi"/>
              </w:rPr>
            </w:pPr>
            <w:r w:rsidRPr="009E4A3F">
              <w:rPr>
                <w:rFonts w:asciiTheme="minorHAnsi" w:hAnsiTheme="minorHAnsi"/>
              </w:rPr>
              <w:t xml:space="preserve">PART 1 - Assessment of Concern                                              Date: </w:t>
            </w:r>
          </w:p>
          <w:p w14:paraId="5BA2A900" w14:textId="77777777" w:rsidR="002F071C" w:rsidRPr="009E4A3F" w:rsidRDefault="002F071C" w:rsidP="008373C7">
            <w:pPr>
              <w:ind w:right="122"/>
              <w:jc w:val="both"/>
              <w:rPr>
                <w:rFonts w:cs="Arial"/>
                <w:b/>
              </w:rPr>
            </w:pPr>
            <w:r w:rsidRPr="009E4A3F">
              <w:rPr>
                <w:rFonts w:cs="Arial"/>
                <w:b/>
              </w:rPr>
              <w:t>Addressing Bullying in Schools Act (Northern Ireland) 2016 defines bullying as follows:</w:t>
            </w:r>
          </w:p>
          <w:p w14:paraId="0A3A5459" w14:textId="77777777" w:rsidR="002F071C" w:rsidRPr="009E4A3F" w:rsidRDefault="002F071C" w:rsidP="008373C7">
            <w:pPr>
              <w:ind w:right="122"/>
              <w:jc w:val="both"/>
              <w:rPr>
                <w:rFonts w:cs="Arial"/>
                <w:b/>
                <w:i/>
              </w:rPr>
            </w:pPr>
          </w:p>
          <w:p w14:paraId="7AC28AA8" w14:textId="17833EED" w:rsidR="002F071C" w:rsidRPr="00AC49B1" w:rsidRDefault="003014D1" w:rsidP="008373C7">
            <w:pPr>
              <w:ind w:right="122"/>
              <w:jc w:val="both"/>
              <w:rPr>
                <w:rFonts w:cs="Arial"/>
                <w:b/>
              </w:rPr>
            </w:pPr>
            <w:r w:rsidRPr="00AC49B1">
              <w:rPr>
                <w:rFonts w:cs="Arial"/>
                <w:b/>
                <w:i/>
              </w:rPr>
              <w:t xml:space="preserve">(1) </w:t>
            </w:r>
            <w:r w:rsidR="002F071C" w:rsidRPr="00AC49B1">
              <w:rPr>
                <w:rFonts w:cs="Arial"/>
                <w:b/>
                <w:i/>
              </w:rPr>
              <w:t>“bullying” includes (but is not limited to) the repeated use of —</w:t>
            </w:r>
          </w:p>
          <w:p w14:paraId="144E554E" w14:textId="77777777" w:rsidR="002F071C" w:rsidRPr="00AC49B1" w:rsidRDefault="002F071C" w:rsidP="008373C7">
            <w:pPr>
              <w:pStyle w:val="ListParagraph"/>
              <w:ind w:right="122"/>
              <w:jc w:val="both"/>
              <w:rPr>
                <w:rFonts w:cs="Arial"/>
                <w:b/>
                <w:i/>
              </w:rPr>
            </w:pPr>
            <w:r w:rsidRPr="00AC49B1">
              <w:rPr>
                <w:rFonts w:cs="Arial"/>
                <w:b/>
                <w:i/>
              </w:rPr>
              <w:t>(a)</w:t>
            </w:r>
            <w:r w:rsidRPr="00AC49B1">
              <w:rPr>
                <w:rFonts w:cs="Arial"/>
                <w:b/>
                <w:i/>
              </w:rPr>
              <w:tab/>
              <w:t xml:space="preserve">any verbal, written or electronic communication </w:t>
            </w:r>
          </w:p>
          <w:p w14:paraId="1C2B57FF" w14:textId="77777777" w:rsidR="002F071C" w:rsidRPr="00AC49B1" w:rsidRDefault="002F071C" w:rsidP="008373C7">
            <w:pPr>
              <w:pStyle w:val="ListParagraph"/>
              <w:ind w:left="426" w:right="122" w:firstLine="294"/>
              <w:jc w:val="both"/>
              <w:rPr>
                <w:rFonts w:cs="Arial"/>
                <w:b/>
                <w:i/>
              </w:rPr>
            </w:pPr>
            <w:r w:rsidRPr="00AC49B1">
              <w:rPr>
                <w:rFonts w:cs="Arial"/>
                <w:b/>
                <w:i/>
              </w:rPr>
              <w:t>(b)</w:t>
            </w:r>
            <w:r w:rsidRPr="00AC49B1">
              <w:rPr>
                <w:rFonts w:cs="Arial"/>
                <w:b/>
                <w:i/>
              </w:rPr>
              <w:tab/>
              <w:t xml:space="preserve">any other act, or </w:t>
            </w:r>
          </w:p>
          <w:p w14:paraId="45DB9020" w14:textId="77777777" w:rsidR="002F071C" w:rsidRPr="00AC49B1" w:rsidRDefault="002F071C" w:rsidP="008373C7">
            <w:pPr>
              <w:pStyle w:val="ListParagraph"/>
              <w:ind w:left="426" w:right="122" w:firstLine="294"/>
              <w:jc w:val="both"/>
              <w:rPr>
                <w:rFonts w:cs="Arial"/>
                <w:b/>
                <w:i/>
              </w:rPr>
            </w:pPr>
            <w:r w:rsidRPr="00AC49B1">
              <w:rPr>
                <w:rFonts w:cs="Arial"/>
                <w:b/>
                <w:i/>
              </w:rPr>
              <w:t xml:space="preserve">(c) </w:t>
            </w:r>
            <w:r w:rsidRPr="00AC49B1">
              <w:rPr>
                <w:rFonts w:cs="Arial"/>
                <w:b/>
                <w:i/>
              </w:rPr>
              <w:tab/>
              <w:t xml:space="preserve">any combination of those, </w:t>
            </w:r>
          </w:p>
          <w:p w14:paraId="5BC6C273" w14:textId="77777777" w:rsidR="003014D1" w:rsidRPr="00AC49B1" w:rsidRDefault="002F071C" w:rsidP="003014D1">
            <w:pPr>
              <w:autoSpaceDE w:val="0"/>
              <w:autoSpaceDN w:val="0"/>
              <w:adjustRightInd w:val="0"/>
              <w:jc w:val="both"/>
              <w:rPr>
                <w:rFonts w:cs="Arial"/>
                <w:b/>
                <w:i/>
              </w:rPr>
            </w:pPr>
            <w:r w:rsidRPr="00AC49B1">
              <w:rPr>
                <w:rFonts w:cs="Arial"/>
                <w:b/>
                <w:i/>
              </w:rPr>
              <w:t xml:space="preserve">       by a pupil or a group of pupils against another pupil or group of pupils, with the intention of causing physical or emotional harm to that pupil or group of pupils.</w:t>
            </w:r>
          </w:p>
          <w:p w14:paraId="0BE24D36" w14:textId="59E5B111" w:rsidR="003014D1" w:rsidRPr="00AC49B1" w:rsidRDefault="003014D1" w:rsidP="003014D1">
            <w:pPr>
              <w:autoSpaceDE w:val="0"/>
              <w:autoSpaceDN w:val="0"/>
              <w:adjustRightInd w:val="0"/>
              <w:jc w:val="both"/>
              <w:rPr>
                <w:rFonts w:ascii="Comic Sans MS" w:hAnsi="Comic Sans MS" w:cs="Comic Sans MS,Bold"/>
                <w:b/>
                <w:bCs/>
                <w:i/>
                <w:sz w:val="20"/>
                <w:szCs w:val="20"/>
              </w:rPr>
            </w:pPr>
            <w:r w:rsidRPr="00AC49B1">
              <w:rPr>
                <w:rFonts w:ascii="Comic Sans MS" w:hAnsi="Comic Sans MS" w:cs="Comic Sans MS,Bold"/>
                <w:b/>
                <w:bCs/>
                <w:i/>
                <w:sz w:val="20"/>
                <w:szCs w:val="20"/>
              </w:rPr>
              <w:t>(2) For the purposes of subsection (1), “act” includes omission.</w:t>
            </w:r>
          </w:p>
          <w:p w14:paraId="13350833" w14:textId="03B8CEF6" w:rsidR="002F071C" w:rsidRPr="009E4A3F" w:rsidRDefault="002F071C" w:rsidP="008373C7">
            <w:pPr>
              <w:pStyle w:val="ListParagraph"/>
              <w:ind w:left="142" w:right="122" w:hanging="295"/>
              <w:jc w:val="both"/>
              <w:rPr>
                <w:rFonts w:cs="Arial"/>
                <w:b/>
                <w:i/>
              </w:rPr>
            </w:pPr>
          </w:p>
          <w:p w14:paraId="74884791" w14:textId="77777777" w:rsidR="002F071C" w:rsidRPr="009E4A3F" w:rsidRDefault="002F071C" w:rsidP="008373C7">
            <w:pPr>
              <w:pStyle w:val="ListParagraph"/>
              <w:ind w:left="142" w:right="122" w:hanging="295"/>
              <w:jc w:val="both"/>
              <w:rPr>
                <w:rFonts w:cs="Arial"/>
                <w:i/>
              </w:rPr>
            </w:pPr>
          </w:p>
        </w:tc>
      </w:tr>
      <w:tr w:rsidR="002F071C" w14:paraId="6377BF4F" w14:textId="77777777" w:rsidTr="008373C7">
        <w:tc>
          <w:tcPr>
            <w:tcW w:w="2254" w:type="dxa"/>
          </w:tcPr>
          <w:p w14:paraId="339651B1" w14:textId="77777777" w:rsidR="002F071C" w:rsidRPr="009E4A3F" w:rsidRDefault="002F071C" w:rsidP="008373C7">
            <w:pPr>
              <w:jc w:val="center"/>
              <w:rPr>
                <w:rFonts w:cs="Arial"/>
                <w:b/>
                <w:bCs/>
              </w:rPr>
            </w:pPr>
          </w:p>
        </w:tc>
        <w:tc>
          <w:tcPr>
            <w:tcW w:w="2254" w:type="dxa"/>
            <w:gridSpan w:val="2"/>
          </w:tcPr>
          <w:p w14:paraId="28C8C7F9" w14:textId="77777777" w:rsidR="002F071C" w:rsidRPr="009E4A3F" w:rsidRDefault="002F071C" w:rsidP="008373C7">
            <w:pPr>
              <w:jc w:val="center"/>
              <w:rPr>
                <w:rFonts w:cs="Arial"/>
                <w:b/>
                <w:bCs/>
              </w:rPr>
            </w:pPr>
            <w:r w:rsidRPr="009E4A3F">
              <w:rPr>
                <w:rFonts w:cs="Arial"/>
                <w:b/>
                <w:bCs/>
              </w:rPr>
              <w:t>Name(s)</w:t>
            </w:r>
          </w:p>
        </w:tc>
        <w:tc>
          <w:tcPr>
            <w:tcW w:w="2254" w:type="dxa"/>
            <w:gridSpan w:val="2"/>
          </w:tcPr>
          <w:p w14:paraId="39AC58AD" w14:textId="77777777" w:rsidR="002F071C" w:rsidRPr="009E4A3F" w:rsidRDefault="002F071C" w:rsidP="008373C7">
            <w:pPr>
              <w:jc w:val="center"/>
              <w:rPr>
                <w:rFonts w:cs="Arial"/>
                <w:b/>
                <w:bCs/>
              </w:rPr>
            </w:pPr>
            <w:r w:rsidRPr="009E4A3F">
              <w:rPr>
                <w:rFonts w:cs="Arial"/>
                <w:b/>
                <w:bCs/>
              </w:rPr>
              <w:t xml:space="preserve">Gender </w:t>
            </w:r>
            <w:r w:rsidRPr="009E4A3F">
              <w:rPr>
                <w:rFonts w:cs="Arial"/>
              </w:rPr>
              <w:t xml:space="preserve"> </w:t>
            </w:r>
          </w:p>
        </w:tc>
        <w:tc>
          <w:tcPr>
            <w:tcW w:w="2254" w:type="dxa"/>
          </w:tcPr>
          <w:p w14:paraId="23D2A7B0" w14:textId="77777777" w:rsidR="002F071C" w:rsidRPr="009E4A3F" w:rsidRDefault="002F071C" w:rsidP="008373C7">
            <w:pPr>
              <w:jc w:val="center"/>
              <w:rPr>
                <w:rFonts w:cs="Arial"/>
                <w:b/>
                <w:bCs/>
              </w:rPr>
            </w:pPr>
            <w:r w:rsidRPr="009E4A3F">
              <w:rPr>
                <w:rFonts w:cs="Arial"/>
                <w:b/>
                <w:bCs/>
              </w:rPr>
              <w:t xml:space="preserve">DOB/Year Group </w:t>
            </w:r>
          </w:p>
        </w:tc>
      </w:tr>
      <w:tr w:rsidR="002F071C" w14:paraId="2A419D2E" w14:textId="77777777" w:rsidTr="008373C7">
        <w:tc>
          <w:tcPr>
            <w:tcW w:w="2254" w:type="dxa"/>
          </w:tcPr>
          <w:p w14:paraId="03F338A2" w14:textId="77777777" w:rsidR="002F071C" w:rsidRPr="009E4A3F" w:rsidRDefault="002F071C" w:rsidP="008373C7">
            <w:pPr>
              <w:rPr>
                <w:rFonts w:cs="Arial"/>
              </w:rPr>
            </w:pPr>
          </w:p>
          <w:p w14:paraId="24D046CA" w14:textId="77777777" w:rsidR="002F071C" w:rsidRPr="009E4A3F" w:rsidRDefault="002F071C" w:rsidP="008373C7">
            <w:pPr>
              <w:rPr>
                <w:rFonts w:cs="Arial"/>
              </w:rPr>
            </w:pPr>
            <w:r w:rsidRPr="009E4A3F">
              <w:rPr>
                <w:rFonts w:cs="Arial"/>
              </w:rPr>
              <w:t>Person(s) reporting concern</w:t>
            </w:r>
          </w:p>
          <w:p w14:paraId="6538861A" w14:textId="77777777" w:rsidR="002F071C" w:rsidRPr="009E4A3F" w:rsidRDefault="002F071C" w:rsidP="008373C7">
            <w:pPr>
              <w:rPr>
                <w:rFonts w:cs="Arial"/>
              </w:rPr>
            </w:pPr>
          </w:p>
        </w:tc>
        <w:tc>
          <w:tcPr>
            <w:tcW w:w="2254" w:type="dxa"/>
            <w:gridSpan w:val="2"/>
          </w:tcPr>
          <w:p w14:paraId="447D81AA" w14:textId="77777777" w:rsidR="002F071C" w:rsidRPr="009E4A3F" w:rsidRDefault="002F071C" w:rsidP="008373C7">
            <w:pPr>
              <w:rPr>
                <w:rFonts w:cs="Arial"/>
              </w:rPr>
            </w:pPr>
          </w:p>
        </w:tc>
        <w:tc>
          <w:tcPr>
            <w:tcW w:w="2254" w:type="dxa"/>
            <w:gridSpan w:val="2"/>
          </w:tcPr>
          <w:p w14:paraId="1DE43804" w14:textId="77777777" w:rsidR="002F071C" w:rsidRPr="009E4A3F" w:rsidRDefault="002F071C" w:rsidP="008373C7">
            <w:pPr>
              <w:rPr>
                <w:rFonts w:cs="Arial"/>
              </w:rPr>
            </w:pPr>
          </w:p>
        </w:tc>
        <w:tc>
          <w:tcPr>
            <w:tcW w:w="2254" w:type="dxa"/>
          </w:tcPr>
          <w:p w14:paraId="5745C273" w14:textId="77777777" w:rsidR="002F071C" w:rsidRPr="009E4A3F" w:rsidRDefault="002F071C" w:rsidP="008373C7">
            <w:pPr>
              <w:rPr>
                <w:rFonts w:cs="Arial"/>
              </w:rPr>
            </w:pPr>
          </w:p>
        </w:tc>
      </w:tr>
      <w:tr w:rsidR="002F071C" w14:paraId="1C0FE033" w14:textId="77777777" w:rsidTr="008373C7">
        <w:tc>
          <w:tcPr>
            <w:tcW w:w="2254" w:type="dxa"/>
          </w:tcPr>
          <w:p w14:paraId="3237BAAA" w14:textId="77777777" w:rsidR="002F071C" w:rsidRPr="009E4A3F" w:rsidRDefault="002F071C" w:rsidP="008373C7">
            <w:pPr>
              <w:rPr>
                <w:rFonts w:cs="Arial"/>
              </w:rPr>
            </w:pPr>
          </w:p>
          <w:p w14:paraId="1F00D424" w14:textId="77777777" w:rsidR="002F071C" w:rsidRPr="009E4A3F" w:rsidRDefault="002F071C" w:rsidP="008373C7">
            <w:pPr>
              <w:rPr>
                <w:rFonts w:cs="Arial"/>
              </w:rPr>
            </w:pPr>
            <w:r w:rsidRPr="009E4A3F">
              <w:rPr>
                <w:rFonts w:cs="Arial"/>
              </w:rPr>
              <w:t>Name of pupil(s) experiencing alleged bullying behaviour</w:t>
            </w:r>
          </w:p>
          <w:p w14:paraId="7DD72E62" w14:textId="77777777" w:rsidR="002F071C" w:rsidRPr="009E4A3F" w:rsidRDefault="002F071C" w:rsidP="008373C7">
            <w:pPr>
              <w:rPr>
                <w:rFonts w:cs="Arial"/>
              </w:rPr>
            </w:pPr>
          </w:p>
        </w:tc>
        <w:tc>
          <w:tcPr>
            <w:tcW w:w="2254" w:type="dxa"/>
            <w:gridSpan w:val="2"/>
          </w:tcPr>
          <w:p w14:paraId="431B667A" w14:textId="77777777" w:rsidR="002F071C" w:rsidRPr="009E4A3F" w:rsidRDefault="002F071C" w:rsidP="008373C7">
            <w:pPr>
              <w:rPr>
                <w:rFonts w:cs="Arial"/>
              </w:rPr>
            </w:pPr>
          </w:p>
          <w:p w14:paraId="0D374059" w14:textId="77777777" w:rsidR="002F071C" w:rsidRPr="009E4A3F" w:rsidRDefault="002F071C" w:rsidP="008373C7">
            <w:pPr>
              <w:rPr>
                <w:rFonts w:cs="Arial"/>
              </w:rPr>
            </w:pPr>
          </w:p>
        </w:tc>
        <w:tc>
          <w:tcPr>
            <w:tcW w:w="2254" w:type="dxa"/>
            <w:gridSpan w:val="2"/>
          </w:tcPr>
          <w:p w14:paraId="1BAC4AA2" w14:textId="77777777" w:rsidR="002F071C" w:rsidRPr="009E4A3F" w:rsidRDefault="002F071C" w:rsidP="008373C7">
            <w:pPr>
              <w:rPr>
                <w:rFonts w:cs="Arial"/>
              </w:rPr>
            </w:pPr>
          </w:p>
        </w:tc>
        <w:tc>
          <w:tcPr>
            <w:tcW w:w="2254" w:type="dxa"/>
          </w:tcPr>
          <w:p w14:paraId="3BB7FA73" w14:textId="77777777" w:rsidR="002F071C" w:rsidRPr="009E4A3F" w:rsidRDefault="002F071C" w:rsidP="008373C7">
            <w:pPr>
              <w:rPr>
                <w:rFonts w:cs="Arial"/>
              </w:rPr>
            </w:pPr>
          </w:p>
        </w:tc>
      </w:tr>
      <w:tr w:rsidR="002F071C" w14:paraId="510439B4" w14:textId="77777777" w:rsidTr="008373C7">
        <w:tc>
          <w:tcPr>
            <w:tcW w:w="2254" w:type="dxa"/>
          </w:tcPr>
          <w:p w14:paraId="2818D6E0" w14:textId="77777777" w:rsidR="002F071C" w:rsidRPr="009E4A3F" w:rsidRDefault="002F071C" w:rsidP="008373C7">
            <w:pPr>
              <w:rPr>
                <w:rFonts w:cs="Arial"/>
              </w:rPr>
            </w:pPr>
          </w:p>
          <w:p w14:paraId="5BF81AC0" w14:textId="77777777" w:rsidR="002F071C" w:rsidRPr="009E4A3F" w:rsidRDefault="002F071C" w:rsidP="008373C7">
            <w:pPr>
              <w:rPr>
                <w:rFonts w:cs="Arial"/>
              </w:rPr>
            </w:pPr>
            <w:r w:rsidRPr="009E4A3F">
              <w:rPr>
                <w:rFonts w:cs="Arial"/>
              </w:rPr>
              <w:t>Name of Pupil(s) demonstrating alleged bullying behaviour</w:t>
            </w:r>
          </w:p>
          <w:p w14:paraId="58272D9C" w14:textId="77777777" w:rsidR="002F071C" w:rsidRPr="009E4A3F" w:rsidRDefault="002F071C" w:rsidP="008373C7">
            <w:pPr>
              <w:rPr>
                <w:rFonts w:cs="Arial"/>
              </w:rPr>
            </w:pPr>
          </w:p>
        </w:tc>
        <w:tc>
          <w:tcPr>
            <w:tcW w:w="2254" w:type="dxa"/>
            <w:gridSpan w:val="2"/>
          </w:tcPr>
          <w:p w14:paraId="720DAF28" w14:textId="77777777" w:rsidR="002F071C" w:rsidRPr="009E4A3F" w:rsidRDefault="002F071C" w:rsidP="008373C7">
            <w:pPr>
              <w:rPr>
                <w:rFonts w:cs="Arial"/>
                <w:sz w:val="10"/>
              </w:rPr>
            </w:pPr>
          </w:p>
          <w:p w14:paraId="12058A8B" w14:textId="77777777" w:rsidR="002F071C" w:rsidRPr="009E4A3F" w:rsidRDefault="002F071C" w:rsidP="008373C7">
            <w:pPr>
              <w:rPr>
                <w:rFonts w:cs="Arial"/>
              </w:rPr>
            </w:pPr>
          </w:p>
        </w:tc>
        <w:tc>
          <w:tcPr>
            <w:tcW w:w="2254" w:type="dxa"/>
            <w:gridSpan w:val="2"/>
          </w:tcPr>
          <w:p w14:paraId="79A0B775" w14:textId="77777777" w:rsidR="002F071C" w:rsidRPr="009E4A3F" w:rsidRDefault="002F071C" w:rsidP="008373C7">
            <w:pPr>
              <w:rPr>
                <w:rFonts w:cs="Arial"/>
              </w:rPr>
            </w:pPr>
          </w:p>
        </w:tc>
        <w:tc>
          <w:tcPr>
            <w:tcW w:w="2254" w:type="dxa"/>
          </w:tcPr>
          <w:p w14:paraId="25AAEFDA" w14:textId="77777777" w:rsidR="002F071C" w:rsidRPr="009E4A3F" w:rsidRDefault="002F071C" w:rsidP="008373C7">
            <w:pPr>
              <w:rPr>
                <w:rFonts w:cs="Arial"/>
              </w:rPr>
            </w:pPr>
          </w:p>
          <w:p w14:paraId="29C04AD9" w14:textId="77777777" w:rsidR="002F071C" w:rsidRPr="009E4A3F" w:rsidRDefault="002F071C" w:rsidP="008373C7">
            <w:pPr>
              <w:rPr>
                <w:rFonts w:cs="Arial"/>
              </w:rPr>
            </w:pPr>
          </w:p>
        </w:tc>
      </w:tr>
      <w:tr w:rsidR="002F071C" w14:paraId="22A9D817" w14:textId="77777777" w:rsidTr="008373C7">
        <w:tc>
          <w:tcPr>
            <w:tcW w:w="9016" w:type="dxa"/>
            <w:gridSpan w:val="6"/>
          </w:tcPr>
          <w:p w14:paraId="2A26842F" w14:textId="77777777" w:rsidR="002F071C" w:rsidRPr="009E4A3F" w:rsidRDefault="002F071C" w:rsidP="008373C7">
            <w:pPr>
              <w:spacing w:after="200" w:line="276" w:lineRule="auto"/>
              <w:rPr>
                <w:rFonts w:cs="Arial"/>
              </w:rPr>
            </w:pPr>
            <w:r w:rsidRPr="009E4A3F">
              <w:rPr>
                <w:rFonts w:cs="Arial"/>
              </w:rPr>
              <w:t xml:space="preserve">Check records for previously recorded incidents </w:t>
            </w:r>
          </w:p>
        </w:tc>
      </w:tr>
      <w:tr w:rsidR="002F071C" w14:paraId="518BD5F0" w14:textId="77777777" w:rsidTr="008373C7">
        <w:tc>
          <w:tcPr>
            <w:tcW w:w="9016" w:type="dxa"/>
            <w:gridSpan w:val="6"/>
          </w:tcPr>
          <w:p w14:paraId="68D3BC1A" w14:textId="77777777" w:rsidR="002F071C" w:rsidRPr="009E4A3F" w:rsidRDefault="002F071C" w:rsidP="008373C7">
            <w:pPr>
              <w:spacing w:after="200" w:line="276" w:lineRule="auto"/>
              <w:rPr>
                <w:rFonts w:eastAsia="Times New Roman" w:cs="Arial"/>
              </w:rPr>
            </w:pPr>
            <w:r w:rsidRPr="009E4A3F">
              <w:rPr>
                <w:rFonts w:eastAsia="Times New Roman" w:cs="Arial"/>
                <w:b/>
                <w:bCs/>
              </w:rPr>
              <w:t>Outline of incident(s)</w:t>
            </w:r>
            <w:r w:rsidRPr="009E4A3F">
              <w:rPr>
                <w:rFonts w:eastAsia="Times New Roman" w:cs="Arial"/>
              </w:rPr>
              <w:t>:  Attach all written accounts/drawings of incident(s) completed by targeted pupil, witnesses (i.e. other pupils, staff) including date(s) of events, if known, SIMS record.</w:t>
            </w:r>
          </w:p>
          <w:p w14:paraId="1DE411CE" w14:textId="77777777" w:rsidR="002F071C" w:rsidRPr="002945EF" w:rsidRDefault="002F071C" w:rsidP="008373C7">
            <w:pPr>
              <w:jc w:val="center"/>
            </w:pPr>
          </w:p>
        </w:tc>
      </w:tr>
      <w:tr w:rsidR="002F071C" w14:paraId="5125A064" w14:textId="77777777" w:rsidTr="008373C7">
        <w:trPr>
          <w:trHeight w:val="326"/>
        </w:trPr>
        <w:tc>
          <w:tcPr>
            <w:tcW w:w="3005" w:type="dxa"/>
            <w:gridSpan w:val="2"/>
          </w:tcPr>
          <w:p w14:paraId="7C9B4AAD" w14:textId="77777777" w:rsidR="002F071C" w:rsidRPr="002945EF" w:rsidRDefault="002F071C" w:rsidP="008373C7">
            <w:pPr>
              <w:spacing w:after="200" w:line="276" w:lineRule="auto"/>
              <w:rPr>
                <w:rFonts w:cs="Arial"/>
                <w:b/>
              </w:rPr>
            </w:pPr>
            <w:r w:rsidRPr="002945EF">
              <w:rPr>
                <w:rFonts w:cs="Arial"/>
                <w:b/>
              </w:rPr>
              <w:t>Date</w:t>
            </w:r>
          </w:p>
        </w:tc>
        <w:tc>
          <w:tcPr>
            <w:tcW w:w="3005" w:type="dxa"/>
            <w:gridSpan w:val="2"/>
          </w:tcPr>
          <w:p w14:paraId="6C8CBDAA" w14:textId="77777777" w:rsidR="002F071C" w:rsidRPr="002945EF" w:rsidRDefault="002F071C" w:rsidP="008373C7">
            <w:pPr>
              <w:spacing w:after="200" w:line="276" w:lineRule="auto"/>
              <w:rPr>
                <w:rFonts w:cs="Arial"/>
                <w:b/>
              </w:rPr>
            </w:pPr>
            <w:r w:rsidRPr="002945EF">
              <w:rPr>
                <w:rFonts w:cs="Arial"/>
                <w:b/>
              </w:rPr>
              <w:t>Information gathered</w:t>
            </w:r>
          </w:p>
        </w:tc>
        <w:tc>
          <w:tcPr>
            <w:tcW w:w="3006" w:type="dxa"/>
            <w:gridSpan w:val="2"/>
          </w:tcPr>
          <w:p w14:paraId="6E551578" w14:textId="77777777" w:rsidR="002F071C" w:rsidRPr="002945EF" w:rsidRDefault="002F071C" w:rsidP="008373C7">
            <w:pPr>
              <w:spacing w:after="200" w:line="276" w:lineRule="auto"/>
              <w:rPr>
                <w:rFonts w:cs="Arial"/>
                <w:b/>
              </w:rPr>
            </w:pPr>
            <w:r w:rsidRPr="002945EF">
              <w:rPr>
                <w:rFonts w:cs="Arial"/>
                <w:b/>
              </w:rPr>
              <w:t>Location (stored)</w:t>
            </w:r>
          </w:p>
        </w:tc>
      </w:tr>
      <w:tr w:rsidR="002F071C" w14:paraId="6314173B" w14:textId="77777777" w:rsidTr="008373C7">
        <w:trPr>
          <w:trHeight w:val="2070"/>
        </w:trPr>
        <w:tc>
          <w:tcPr>
            <w:tcW w:w="3005" w:type="dxa"/>
            <w:gridSpan w:val="2"/>
          </w:tcPr>
          <w:p w14:paraId="2B8709A6" w14:textId="77777777" w:rsidR="002F071C" w:rsidRDefault="002F071C" w:rsidP="008373C7">
            <w:pPr>
              <w:jc w:val="center"/>
              <w:rPr>
                <w:sz w:val="24"/>
                <w:szCs w:val="24"/>
              </w:rPr>
            </w:pPr>
          </w:p>
        </w:tc>
        <w:tc>
          <w:tcPr>
            <w:tcW w:w="3005" w:type="dxa"/>
            <w:gridSpan w:val="2"/>
          </w:tcPr>
          <w:p w14:paraId="7689FFAA" w14:textId="77777777" w:rsidR="002F071C" w:rsidRDefault="002F071C" w:rsidP="008373C7">
            <w:pPr>
              <w:jc w:val="center"/>
              <w:rPr>
                <w:sz w:val="24"/>
                <w:szCs w:val="24"/>
              </w:rPr>
            </w:pPr>
          </w:p>
        </w:tc>
        <w:tc>
          <w:tcPr>
            <w:tcW w:w="3006" w:type="dxa"/>
            <w:gridSpan w:val="2"/>
          </w:tcPr>
          <w:p w14:paraId="27221F36" w14:textId="77777777" w:rsidR="002F071C" w:rsidRDefault="002F071C" w:rsidP="008373C7">
            <w:pPr>
              <w:jc w:val="center"/>
              <w:rPr>
                <w:sz w:val="24"/>
                <w:szCs w:val="24"/>
              </w:rPr>
            </w:pPr>
          </w:p>
        </w:tc>
      </w:tr>
      <w:tr w:rsidR="002F071C" w14:paraId="4D061B75" w14:textId="77777777" w:rsidTr="008373C7">
        <w:trPr>
          <w:trHeight w:val="2070"/>
        </w:trPr>
        <w:tc>
          <w:tcPr>
            <w:tcW w:w="3005" w:type="dxa"/>
            <w:gridSpan w:val="2"/>
          </w:tcPr>
          <w:p w14:paraId="14CC309E" w14:textId="77777777" w:rsidR="002F071C" w:rsidRDefault="002F071C" w:rsidP="008373C7">
            <w:pPr>
              <w:jc w:val="center"/>
              <w:rPr>
                <w:sz w:val="24"/>
                <w:szCs w:val="24"/>
              </w:rPr>
            </w:pPr>
          </w:p>
        </w:tc>
        <w:tc>
          <w:tcPr>
            <w:tcW w:w="3005" w:type="dxa"/>
            <w:gridSpan w:val="2"/>
          </w:tcPr>
          <w:p w14:paraId="7871CC60" w14:textId="77777777" w:rsidR="002F071C" w:rsidRDefault="002F071C" w:rsidP="008373C7">
            <w:pPr>
              <w:jc w:val="center"/>
              <w:rPr>
                <w:sz w:val="24"/>
                <w:szCs w:val="24"/>
              </w:rPr>
            </w:pPr>
          </w:p>
        </w:tc>
        <w:tc>
          <w:tcPr>
            <w:tcW w:w="3006" w:type="dxa"/>
            <w:gridSpan w:val="2"/>
          </w:tcPr>
          <w:p w14:paraId="40BA7ACF" w14:textId="77777777" w:rsidR="002F071C" w:rsidRDefault="002F071C" w:rsidP="008373C7">
            <w:pPr>
              <w:jc w:val="center"/>
              <w:rPr>
                <w:sz w:val="24"/>
                <w:szCs w:val="24"/>
              </w:rPr>
            </w:pPr>
          </w:p>
        </w:tc>
      </w:tr>
      <w:tr w:rsidR="002F071C" w14:paraId="216DF377" w14:textId="77777777" w:rsidTr="008373C7">
        <w:trPr>
          <w:trHeight w:val="2070"/>
        </w:trPr>
        <w:tc>
          <w:tcPr>
            <w:tcW w:w="3005" w:type="dxa"/>
            <w:gridSpan w:val="2"/>
          </w:tcPr>
          <w:p w14:paraId="7E58438C" w14:textId="77777777" w:rsidR="002F071C" w:rsidRDefault="002F071C" w:rsidP="008373C7">
            <w:pPr>
              <w:jc w:val="center"/>
              <w:rPr>
                <w:sz w:val="24"/>
                <w:szCs w:val="24"/>
              </w:rPr>
            </w:pPr>
          </w:p>
        </w:tc>
        <w:tc>
          <w:tcPr>
            <w:tcW w:w="3005" w:type="dxa"/>
            <w:gridSpan w:val="2"/>
          </w:tcPr>
          <w:p w14:paraId="1B244F38" w14:textId="77777777" w:rsidR="002F071C" w:rsidRDefault="002F071C" w:rsidP="008373C7">
            <w:pPr>
              <w:jc w:val="center"/>
              <w:rPr>
                <w:sz w:val="24"/>
                <w:szCs w:val="24"/>
              </w:rPr>
            </w:pPr>
          </w:p>
        </w:tc>
        <w:tc>
          <w:tcPr>
            <w:tcW w:w="3006" w:type="dxa"/>
            <w:gridSpan w:val="2"/>
          </w:tcPr>
          <w:p w14:paraId="5AFFC679" w14:textId="77777777" w:rsidR="002F071C" w:rsidRDefault="002F071C" w:rsidP="008373C7">
            <w:pPr>
              <w:jc w:val="center"/>
              <w:rPr>
                <w:sz w:val="24"/>
                <w:szCs w:val="24"/>
              </w:rPr>
            </w:pPr>
          </w:p>
        </w:tc>
      </w:tr>
      <w:tr w:rsidR="002F071C" w14:paraId="3AADC8D9" w14:textId="77777777" w:rsidTr="008373C7">
        <w:trPr>
          <w:trHeight w:val="2070"/>
        </w:trPr>
        <w:tc>
          <w:tcPr>
            <w:tcW w:w="3005" w:type="dxa"/>
            <w:gridSpan w:val="2"/>
          </w:tcPr>
          <w:p w14:paraId="1221D81A" w14:textId="77777777" w:rsidR="002F071C" w:rsidRDefault="002F071C" w:rsidP="008373C7">
            <w:pPr>
              <w:jc w:val="center"/>
              <w:rPr>
                <w:sz w:val="24"/>
                <w:szCs w:val="24"/>
              </w:rPr>
            </w:pPr>
          </w:p>
        </w:tc>
        <w:tc>
          <w:tcPr>
            <w:tcW w:w="3005" w:type="dxa"/>
            <w:gridSpan w:val="2"/>
          </w:tcPr>
          <w:p w14:paraId="376C15F1" w14:textId="77777777" w:rsidR="002F071C" w:rsidRDefault="002F071C" w:rsidP="008373C7">
            <w:pPr>
              <w:jc w:val="center"/>
              <w:rPr>
                <w:sz w:val="24"/>
                <w:szCs w:val="24"/>
              </w:rPr>
            </w:pPr>
          </w:p>
        </w:tc>
        <w:tc>
          <w:tcPr>
            <w:tcW w:w="3006" w:type="dxa"/>
            <w:gridSpan w:val="2"/>
          </w:tcPr>
          <w:p w14:paraId="489296BE" w14:textId="77777777" w:rsidR="002F071C" w:rsidRDefault="002F071C" w:rsidP="008373C7">
            <w:pPr>
              <w:jc w:val="center"/>
              <w:rPr>
                <w:sz w:val="24"/>
                <w:szCs w:val="24"/>
              </w:rPr>
            </w:pPr>
          </w:p>
        </w:tc>
      </w:tr>
    </w:tbl>
    <w:p w14:paraId="37FEEDCC" w14:textId="77777777" w:rsidR="002F071C" w:rsidRDefault="002F071C" w:rsidP="002F071C">
      <w:pPr>
        <w:jc w:val="center"/>
        <w:rPr>
          <w:sz w:val="24"/>
          <w:szCs w:val="24"/>
        </w:rPr>
      </w:pPr>
    </w:p>
    <w:p w14:paraId="49F57118" w14:textId="77777777" w:rsidR="002F071C" w:rsidRDefault="002F071C" w:rsidP="002F071C">
      <w:pPr>
        <w:jc w:val="center"/>
        <w:rPr>
          <w:sz w:val="24"/>
          <w:szCs w:val="24"/>
        </w:rPr>
      </w:pPr>
    </w:p>
    <w:p w14:paraId="68007238" w14:textId="77777777" w:rsidR="002F071C" w:rsidRDefault="002F071C" w:rsidP="002F071C">
      <w:pPr>
        <w:jc w:val="center"/>
        <w:rPr>
          <w:sz w:val="24"/>
          <w:szCs w:val="24"/>
        </w:rPr>
      </w:pPr>
    </w:p>
    <w:p w14:paraId="742AB9A3" w14:textId="77777777" w:rsidR="002F071C" w:rsidRDefault="002F071C" w:rsidP="002F071C">
      <w:pPr>
        <w:jc w:val="center"/>
        <w:rPr>
          <w:sz w:val="24"/>
          <w:szCs w:val="24"/>
        </w:rPr>
      </w:pPr>
    </w:p>
    <w:p w14:paraId="2620A69D" w14:textId="77777777" w:rsidR="002F071C" w:rsidRDefault="002F071C" w:rsidP="002F071C">
      <w:pPr>
        <w:jc w:val="center"/>
        <w:rPr>
          <w:sz w:val="24"/>
          <w:szCs w:val="24"/>
        </w:rPr>
      </w:pPr>
    </w:p>
    <w:p w14:paraId="4DA4AD60" w14:textId="77777777" w:rsidR="002F071C" w:rsidRDefault="002F071C" w:rsidP="002F071C">
      <w:pPr>
        <w:jc w:val="center"/>
        <w:rPr>
          <w:sz w:val="24"/>
          <w:szCs w:val="24"/>
        </w:rPr>
      </w:pPr>
    </w:p>
    <w:p w14:paraId="419C1BA2" w14:textId="77777777" w:rsidR="002F071C" w:rsidRDefault="002F071C" w:rsidP="002F071C">
      <w:pPr>
        <w:jc w:val="center"/>
        <w:rPr>
          <w:sz w:val="24"/>
          <w:szCs w:val="24"/>
        </w:rPr>
      </w:pPr>
    </w:p>
    <w:p w14:paraId="1CDCF4F0" w14:textId="77777777" w:rsidR="002F071C" w:rsidRDefault="002F071C" w:rsidP="002F071C">
      <w:pPr>
        <w:jc w:val="center"/>
        <w:rPr>
          <w:sz w:val="24"/>
          <w:szCs w:val="24"/>
        </w:rPr>
      </w:pPr>
    </w:p>
    <w:tbl>
      <w:tblPr>
        <w:tblStyle w:val="TableGrid"/>
        <w:tblW w:w="0" w:type="auto"/>
        <w:tblLook w:val="04A0" w:firstRow="1" w:lastRow="0" w:firstColumn="1" w:lastColumn="0" w:noHBand="0" w:noVBand="1"/>
      </w:tblPr>
      <w:tblGrid>
        <w:gridCol w:w="7792"/>
        <w:gridCol w:w="1224"/>
      </w:tblGrid>
      <w:tr w:rsidR="002F071C" w14:paraId="43812040" w14:textId="77777777" w:rsidTr="008373C7">
        <w:tc>
          <w:tcPr>
            <w:tcW w:w="9016" w:type="dxa"/>
            <w:gridSpan w:val="2"/>
          </w:tcPr>
          <w:p w14:paraId="63AD61EB" w14:textId="77777777" w:rsidR="002F071C" w:rsidRPr="007E3A33" w:rsidRDefault="002F071C" w:rsidP="008373C7">
            <w:pPr>
              <w:rPr>
                <w:rFonts w:cs="Arial"/>
              </w:rPr>
            </w:pPr>
            <w:r w:rsidRPr="007E3A33">
              <w:rPr>
                <w:rFonts w:cs="Arial"/>
              </w:rPr>
              <w:t>Socially unacceptable behaviour becomes bullying behaviour when, on the basis of the information gathered, the criteria listed below have been met:</w:t>
            </w:r>
          </w:p>
          <w:p w14:paraId="0D926032" w14:textId="77777777" w:rsidR="002F071C" w:rsidRPr="007E3A33" w:rsidRDefault="002F071C" w:rsidP="008373C7">
            <w:pPr>
              <w:rPr>
                <w:rFonts w:cs="Arial"/>
              </w:rPr>
            </w:pPr>
            <w:r w:rsidRPr="007E3A33">
              <w:rPr>
                <w:rFonts w:cs="Arial"/>
                <w:b/>
              </w:rPr>
              <w:t>The school will treat any incident which meets these criteria as bullying behaviours</w:t>
            </w:r>
            <w:r w:rsidRPr="007E3A33">
              <w:rPr>
                <w:rFonts w:cs="Arial"/>
              </w:rPr>
              <w:t>.</w:t>
            </w:r>
          </w:p>
        </w:tc>
      </w:tr>
      <w:tr w:rsidR="002F071C" w14:paraId="3AC7CB58" w14:textId="77777777" w:rsidTr="008373C7">
        <w:tc>
          <w:tcPr>
            <w:tcW w:w="7792" w:type="dxa"/>
          </w:tcPr>
          <w:p w14:paraId="4BBF1908" w14:textId="77777777" w:rsidR="002F071C" w:rsidRPr="007E3A33" w:rsidRDefault="002F071C" w:rsidP="008373C7">
            <w:pPr>
              <w:rPr>
                <w:rFonts w:cs="Arial"/>
                <w:b/>
              </w:rPr>
            </w:pPr>
            <w:r w:rsidRPr="007E3A33">
              <w:rPr>
                <w:rFonts w:cs="Arial"/>
                <w:b/>
              </w:rPr>
              <w:t>Is the behaviour intentional?</w:t>
            </w:r>
          </w:p>
        </w:tc>
        <w:tc>
          <w:tcPr>
            <w:tcW w:w="1224" w:type="dxa"/>
          </w:tcPr>
          <w:p w14:paraId="7D302351" w14:textId="77777777" w:rsidR="002F071C" w:rsidRDefault="002F071C" w:rsidP="008373C7">
            <w:pPr>
              <w:jc w:val="center"/>
              <w:rPr>
                <w:sz w:val="24"/>
                <w:szCs w:val="24"/>
              </w:rPr>
            </w:pPr>
            <w:r>
              <w:rPr>
                <w:sz w:val="24"/>
                <w:szCs w:val="24"/>
              </w:rPr>
              <w:t>Yes/No</w:t>
            </w:r>
          </w:p>
        </w:tc>
      </w:tr>
      <w:tr w:rsidR="002F071C" w14:paraId="2B0BC946" w14:textId="77777777" w:rsidTr="008373C7">
        <w:tc>
          <w:tcPr>
            <w:tcW w:w="7792" w:type="dxa"/>
          </w:tcPr>
          <w:p w14:paraId="1DD0BE9F" w14:textId="77777777" w:rsidR="002F071C" w:rsidRPr="007E3A33" w:rsidRDefault="002F071C" w:rsidP="008373C7">
            <w:pPr>
              <w:rPr>
                <w:rFonts w:cs="Arial"/>
                <w:b/>
              </w:rPr>
            </w:pPr>
            <w:r w:rsidRPr="007E3A33">
              <w:rPr>
                <w:rFonts w:cs="Arial"/>
                <w:b/>
              </w:rPr>
              <w:t>Is the behaviour targeted at a specific pupil or group of pupils?</w:t>
            </w:r>
          </w:p>
        </w:tc>
        <w:tc>
          <w:tcPr>
            <w:tcW w:w="1224" w:type="dxa"/>
          </w:tcPr>
          <w:p w14:paraId="6C2D9075" w14:textId="77777777" w:rsidR="002F071C" w:rsidRDefault="002F071C" w:rsidP="008373C7">
            <w:pPr>
              <w:jc w:val="center"/>
              <w:rPr>
                <w:sz w:val="24"/>
                <w:szCs w:val="24"/>
              </w:rPr>
            </w:pPr>
            <w:r>
              <w:rPr>
                <w:sz w:val="24"/>
                <w:szCs w:val="24"/>
              </w:rPr>
              <w:t>Yes/No</w:t>
            </w:r>
          </w:p>
        </w:tc>
      </w:tr>
      <w:tr w:rsidR="002F071C" w14:paraId="4EC2BF41" w14:textId="77777777" w:rsidTr="008373C7">
        <w:tc>
          <w:tcPr>
            <w:tcW w:w="7792" w:type="dxa"/>
          </w:tcPr>
          <w:p w14:paraId="7E354423" w14:textId="77777777" w:rsidR="002F071C" w:rsidRPr="007E3A33" w:rsidRDefault="002F071C" w:rsidP="008373C7">
            <w:pPr>
              <w:rPr>
                <w:rFonts w:cs="Arial"/>
                <w:b/>
              </w:rPr>
            </w:pPr>
            <w:r w:rsidRPr="007E3A33">
              <w:rPr>
                <w:rFonts w:cs="Arial"/>
                <w:b/>
              </w:rPr>
              <w:t>Is the behaviour repeated?</w:t>
            </w:r>
          </w:p>
        </w:tc>
        <w:tc>
          <w:tcPr>
            <w:tcW w:w="1224" w:type="dxa"/>
          </w:tcPr>
          <w:p w14:paraId="5C83FE61" w14:textId="77777777" w:rsidR="002F071C" w:rsidRDefault="002F071C" w:rsidP="008373C7">
            <w:pPr>
              <w:jc w:val="center"/>
              <w:rPr>
                <w:sz w:val="24"/>
                <w:szCs w:val="24"/>
              </w:rPr>
            </w:pPr>
            <w:r>
              <w:rPr>
                <w:sz w:val="24"/>
                <w:szCs w:val="24"/>
              </w:rPr>
              <w:t>Yes/No</w:t>
            </w:r>
          </w:p>
        </w:tc>
      </w:tr>
      <w:tr w:rsidR="002F071C" w14:paraId="0FCAE503" w14:textId="77777777" w:rsidTr="008373C7">
        <w:tc>
          <w:tcPr>
            <w:tcW w:w="7792" w:type="dxa"/>
          </w:tcPr>
          <w:p w14:paraId="20300FA9" w14:textId="77777777" w:rsidR="002F071C" w:rsidRPr="007E3A33" w:rsidRDefault="002F071C" w:rsidP="008373C7">
            <w:pPr>
              <w:rPr>
                <w:rFonts w:cs="Arial"/>
                <w:b/>
              </w:rPr>
            </w:pPr>
            <w:r w:rsidRPr="007E3A33">
              <w:rPr>
                <w:rFonts w:cs="Arial"/>
                <w:b/>
              </w:rPr>
              <w:t>Is the behaviour causing physical or emotional harm?</w:t>
            </w:r>
          </w:p>
        </w:tc>
        <w:tc>
          <w:tcPr>
            <w:tcW w:w="1224" w:type="dxa"/>
          </w:tcPr>
          <w:p w14:paraId="6ED58136" w14:textId="77777777" w:rsidR="002F071C" w:rsidRDefault="002F071C" w:rsidP="008373C7">
            <w:pPr>
              <w:jc w:val="center"/>
              <w:rPr>
                <w:sz w:val="24"/>
                <w:szCs w:val="24"/>
              </w:rPr>
            </w:pPr>
            <w:r>
              <w:rPr>
                <w:sz w:val="24"/>
                <w:szCs w:val="24"/>
              </w:rPr>
              <w:t>Yes/No</w:t>
            </w:r>
          </w:p>
        </w:tc>
      </w:tr>
      <w:tr w:rsidR="002F071C" w14:paraId="719288D3" w14:textId="77777777" w:rsidTr="008373C7">
        <w:tc>
          <w:tcPr>
            <w:tcW w:w="9016" w:type="dxa"/>
            <w:gridSpan w:val="2"/>
            <w:shd w:val="clear" w:color="auto" w:fill="000000" w:themeFill="text1"/>
          </w:tcPr>
          <w:p w14:paraId="75C0693F" w14:textId="77777777" w:rsidR="002F071C" w:rsidRDefault="002F071C" w:rsidP="008373C7">
            <w:pPr>
              <w:jc w:val="center"/>
              <w:rPr>
                <w:sz w:val="24"/>
                <w:szCs w:val="24"/>
              </w:rPr>
            </w:pPr>
          </w:p>
        </w:tc>
      </w:tr>
      <w:tr w:rsidR="002F071C" w14:paraId="710D61CF" w14:textId="77777777" w:rsidTr="008373C7">
        <w:tc>
          <w:tcPr>
            <w:tcW w:w="7792" w:type="dxa"/>
          </w:tcPr>
          <w:p w14:paraId="1D97F912" w14:textId="77777777" w:rsidR="002F071C" w:rsidRPr="007E3A33" w:rsidRDefault="002F071C" w:rsidP="008373C7">
            <w:pPr>
              <w:rPr>
                <w:rFonts w:cs="Arial"/>
              </w:rPr>
            </w:pPr>
            <w:r w:rsidRPr="007E3A33">
              <w:rPr>
                <w:rFonts w:cs="Arial"/>
              </w:rPr>
              <w:t>Does the behaviour involve omission? (*may not always be present)</w:t>
            </w:r>
          </w:p>
        </w:tc>
        <w:tc>
          <w:tcPr>
            <w:tcW w:w="1224" w:type="dxa"/>
          </w:tcPr>
          <w:p w14:paraId="6A3AE919" w14:textId="77777777" w:rsidR="002F071C" w:rsidRDefault="002F071C" w:rsidP="008373C7">
            <w:pPr>
              <w:jc w:val="center"/>
              <w:rPr>
                <w:sz w:val="24"/>
                <w:szCs w:val="24"/>
              </w:rPr>
            </w:pPr>
            <w:r>
              <w:rPr>
                <w:sz w:val="24"/>
                <w:szCs w:val="24"/>
              </w:rPr>
              <w:t>Yes/No</w:t>
            </w:r>
          </w:p>
        </w:tc>
      </w:tr>
    </w:tbl>
    <w:p w14:paraId="296E3A76" w14:textId="77777777" w:rsidR="002F071C" w:rsidRDefault="002F071C" w:rsidP="002F071C">
      <w:pPr>
        <w:jc w:val="center"/>
        <w:rPr>
          <w:sz w:val="24"/>
          <w:szCs w:val="24"/>
        </w:rPr>
      </w:pPr>
    </w:p>
    <w:p w14:paraId="04C588E1" w14:textId="77777777" w:rsidR="002F071C" w:rsidRDefault="002F071C" w:rsidP="002F071C">
      <w:pPr>
        <w:jc w:val="both"/>
        <w:rPr>
          <w:sz w:val="24"/>
          <w:szCs w:val="24"/>
        </w:rPr>
      </w:pPr>
      <w:r>
        <w:rPr>
          <w:sz w:val="24"/>
          <w:szCs w:val="24"/>
        </w:rPr>
        <w:t>One-Off Incident</w:t>
      </w:r>
    </w:p>
    <w:tbl>
      <w:tblPr>
        <w:tblStyle w:val="TableGrid"/>
        <w:tblW w:w="0" w:type="auto"/>
        <w:tblLook w:val="04A0" w:firstRow="1" w:lastRow="0" w:firstColumn="1" w:lastColumn="0" w:noHBand="0" w:noVBand="1"/>
      </w:tblPr>
      <w:tblGrid>
        <w:gridCol w:w="4508"/>
        <w:gridCol w:w="4508"/>
      </w:tblGrid>
      <w:tr w:rsidR="002F071C" w14:paraId="3D2318E1" w14:textId="77777777" w:rsidTr="008373C7">
        <w:tc>
          <w:tcPr>
            <w:tcW w:w="9016" w:type="dxa"/>
            <w:gridSpan w:val="2"/>
          </w:tcPr>
          <w:p w14:paraId="2920C235" w14:textId="77777777" w:rsidR="002F071C" w:rsidRPr="007E3A33" w:rsidRDefault="002F071C" w:rsidP="008373C7">
            <w:pPr>
              <w:rPr>
                <w:rFonts w:cs="Arial"/>
                <w:b/>
              </w:rPr>
            </w:pPr>
            <w:r w:rsidRPr="007E3A33">
              <w:rPr>
                <w:rFonts w:cs="Arial"/>
                <w:b/>
              </w:rPr>
              <w:t>When determi</w:t>
            </w:r>
            <w:r>
              <w:rPr>
                <w:rFonts w:cs="Arial"/>
                <w:b/>
              </w:rPr>
              <w:t xml:space="preserve">ning whether a one-off incident </w:t>
            </w:r>
            <w:r w:rsidRPr="007E3A33">
              <w:rPr>
                <w:rFonts w:cs="Arial"/>
                <w:b/>
              </w:rPr>
              <w:t xml:space="preserve">may be classified as bullying, the school shall take into consideration the following criteria and use the information </w:t>
            </w:r>
            <w:proofErr w:type="gramStart"/>
            <w:r w:rsidRPr="007E3A33">
              <w:rPr>
                <w:rFonts w:cs="Arial"/>
                <w:b/>
              </w:rPr>
              <w:t>gathered  to</w:t>
            </w:r>
            <w:proofErr w:type="gramEnd"/>
            <w:r w:rsidRPr="007E3A33">
              <w:rPr>
                <w:rFonts w:cs="Arial"/>
                <w:b/>
              </w:rPr>
              <w:t xml:space="preserve"> inform and guide the decision making process:</w:t>
            </w:r>
          </w:p>
          <w:p w14:paraId="68C73402" w14:textId="77777777" w:rsidR="002F071C" w:rsidRPr="007E3A33" w:rsidRDefault="002F071C" w:rsidP="008373C7"/>
        </w:tc>
      </w:tr>
      <w:tr w:rsidR="002F071C" w14:paraId="5F908F29" w14:textId="77777777" w:rsidTr="008373C7">
        <w:tc>
          <w:tcPr>
            <w:tcW w:w="4508" w:type="dxa"/>
          </w:tcPr>
          <w:p w14:paraId="067E35A6" w14:textId="77777777" w:rsidR="002F071C" w:rsidRPr="007E3A33" w:rsidRDefault="002F071C" w:rsidP="008373C7">
            <w:pPr>
              <w:rPr>
                <w:rFonts w:cs="Arial"/>
                <w:b/>
              </w:rPr>
            </w:pPr>
            <w:r w:rsidRPr="007E3A33">
              <w:rPr>
                <w:rFonts w:cs="Arial"/>
                <w:b/>
              </w:rPr>
              <w:t>Criteria:</w:t>
            </w:r>
          </w:p>
        </w:tc>
        <w:tc>
          <w:tcPr>
            <w:tcW w:w="4508" w:type="dxa"/>
          </w:tcPr>
          <w:p w14:paraId="32DCE6D7" w14:textId="77777777" w:rsidR="002F071C" w:rsidRPr="007E3A33" w:rsidRDefault="002F071C" w:rsidP="008373C7">
            <w:pPr>
              <w:rPr>
                <w:rFonts w:cs="Arial"/>
                <w:b/>
              </w:rPr>
            </w:pPr>
            <w:r w:rsidRPr="007E3A33">
              <w:rPr>
                <w:rFonts w:cs="Arial"/>
                <w:b/>
              </w:rPr>
              <w:t>Information gathered:</w:t>
            </w:r>
          </w:p>
        </w:tc>
      </w:tr>
      <w:tr w:rsidR="002F071C" w14:paraId="7AA53DE7" w14:textId="77777777" w:rsidTr="008373C7">
        <w:trPr>
          <w:trHeight w:val="560"/>
        </w:trPr>
        <w:tc>
          <w:tcPr>
            <w:tcW w:w="4508" w:type="dxa"/>
            <w:vAlign w:val="center"/>
          </w:tcPr>
          <w:p w14:paraId="47D0F58E" w14:textId="77777777" w:rsidR="002F071C" w:rsidRPr="007E3A33" w:rsidRDefault="002F071C" w:rsidP="008373C7">
            <w:pPr>
              <w:rPr>
                <w:rFonts w:cs="Arial"/>
              </w:rPr>
            </w:pPr>
            <w:r w:rsidRPr="007E3A33">
              <w:rPr>
                <w:rFonts w:cs="Arial"/>
              </w:rPr>
              <w:t>severity and significance of the incident</w:t>
            </w:r>
          </w:p>
        </w:tc>
        <w:tc>
          <w:tcPr>
            <w:tcW w:w="4508" w:type="dxa"/>
            <w:vAlign w:val="center"/>
          </w:tcPr>
          <w:p w14:paraId="36692460" w14:textId="77777777" w:rsidR="002F071C" w:rsidRPr="007E3A33" w:rsidRDefault="002F071C" w:rsidP="008373C7"/>
        </w:tc>
      </w:tr>
      <w:tr w:rsidR="002F071C" w14:paraId="417C0427" w14:textId="77777777" w:rsidTr="008373C7">
        <w:trPr>
          <w:trHeight w:val="560"/>
        </w:trPr>
        <w:tc>
          <w:tcPr>
            <w:tcW w:w="4508" w:type="dxa"/>
            <w:vAlign w:val="center"/>
          </w:tcPr>
          <w:p w14:paraId="3044CE9D" w14:textId="77777777" w:rsidR="002F071C" w:rsidRPr="007E3A33" w:rsidRDefault="002F071C" w:rsidP="008373C7">
            <w:r w:rsidRPr="007E3A33">
              <w:rPr>
                <w:rFonts w:cs="Arial"/>
              </w:rPr>
              <w:t>evidence of pre-meditation</w:t>
            </w:r>
          </w:p>
        </w:tc>
        <w:tc>
          <w:tcPr>
            <w:tcW w:w="4508" w:type="dxa"/>
            <w:vAlign w:val="center"/>
          </w:tcPr>
          <w:p w14:paraId="5AB73513" w14:textId="77777777" w:rsidR="002F071C" w:rsidRPr="007E3A33" w:rsidRDefault="002F071C" w:rsidP="008373C7"/>
        </w:tc>
      </w:tr>
      <w:tr w:rsidR="002F071C" w14:paraId="13E80AB8" w14:textId="77777777" w:rsidTr="008373C7">
        <w:trPr>
          <w:trHeight w:val="560"/>
        </w:trPr>
        <w:tc>
          <w:tcPr>
            <w:tcW w:w="4508" w:type="dxa"/>
            <w:vAlign w:val="center"/>
          </w:tcPr>
          <w:p w14:paraId="4DB8155F" w14:textId="77777777" w:rsidR="002F071C" w:rsidRPr="007E3A33" w:rsidRDefault="002F071C" w:rsidP="008373C7">
            <w:r w:rsidRPr="007E3A33">
              <w:rPr>
                <w:rFonts w:cs="Arial"/>
              </w:rPr>
              <w:t>Significant level of physical/emotional impact on individual/s</w:t>
            </w:r>
          </w:p>
        </w:tc>
        <w:tc>
          <w:tcPr>
            <w:tcW w:w="4508" w:type="dxa"/>
            <w:vAlign w:val="center"/>
          </w:tcPr>
          <w:p w14:paraId="2A18C91C" w14:textId="77777777" w:rsidR="002F071C" w:rsidRPr="007E3A33" w:rsidRDefault="002F071C" w:rsidP="008373C7"/>
        </w:tc>
      </w:tr>
      <w:tr w:rsidR="002F071C" w14:paraId="1B6E97A1" w14:textId="77777777" w:rsidTr="008373C7">
        <w:trPr>
          <w:trHeight w:val="560"/>
        </w:trPr>
        <w:tc>
          <w:tcPr>
            <w:tcW w:w="4508" w:type="dxa"/>
            <w:vAlign w:val="center"/>
          </w:tcPr>
          <w:p w14:paraId="47EFFCA0" w14:textId="77777777" w:rsidR="002F071C" w:rsidRPr="007E3A33" w:rsidRDefault="002F071C" w:rsidP="008373C7">
            <w:r w:rsidRPr="007E3A33">
              <w:rPr>
                <w:rFonts w:cs="Arial"/>
              </w:rPr>
              <w:t>Significant level of impact on wider school community</w:t>
            </w:r>
          </w:p>
        </w:tc>
        <w:tc>
          <w:tcPr>
            <w:tcW w:w="4508" w:type="dxa"/>
            <w:vAlign w:val="center"/>
          </w:tcPr>
          <w:p w14:paraId="5CBB606A" w14:textId="77777777" w:rsidR="002F071C" w:rsidRPr="007E3A33" w:rsidRDefault="002F071C" w:rsidP="008373C7"/>
        </w:tc>
      </w:tr>
      <w:tr w:rsidR="002F071C" w14:paraId="030F14B8" w14:textId="77777777" w:rsidTr="008373C7">
        <w:trPr>
          <w:trHeight w:val="560"/>
        </w:trPr>
        <w:tc>
          <w:tcPr>
            <w:tcW w:w="4508" w:type="dxa"/>
            <w:vAlign w:val="center"/>
          </w:tcPr>
          <w:p w14:paraId="7CBBBC26" w14:textId="77777777" w:rsidR="002F071C" w:rsidRPr="007E3A33" w:rsidRDefault="002F071C" w:rsidP="008373C7">
            <w:r w:rsidRPr="007E3A33">
              <w:rPr>
                <w:rFonts w:cs="Arial"/>
              </w:rPr>
              <w:t>Status/nature of previous relationships between those involved</w:t>
            </w:r>
          </w:p>
        </w:tc>
        <w:tc>
          <w:tcPr>
            <w:tcW w:w="4508" w:type="dxa"/>
            <w:vAlign w:val="center"/>
          </w:tcPr>
          <w:p w14:paraId="492DF4A4" w14:textId="77777777" w:rsidR="002F071C" w:rsidRPr="007E3A33" w:rsidRDefault="002F071C" w:rsidP="008373C7"/>
        </w:tc>
      </w:tr>
      <w:tr w:rsidR="002F071C" w14:paraId="1B630A9E" w14:textId="77777777" w:rsidTr="008373C7">
        <w:trPr>
          <w:trHeight w:val="560"/>
        </w:trPr>
        <w:tc>
          <w:tcPr>
            <w:tcW w:w="4508" w:type="dxa"/>
            <w:vAlign w:val="center"/>
          </w:tcPr>
          <w:p w14:paraId="749A81DA" w14:textId="77777777" w:rsidR="002F071C" w:rsidRPr="007E3A33" w:rsidRDefault="002F071C" w:rsidP="008373C7">
            <w:r w:rsidRPr="007E3A33">
              <w:rPr>
                <w:rFonts w:cs="Arial"/>
              </w:rPr>
              <w:t>Records exist of previous incidents involving the individuals</w:t>
            </w:r>
          </w:p>
        </w:tc>
        <w:tc>
          <w:tcPr>
            <w:tcW w:w="4508" w:type="dxa"/>
            <w:vAlign w:val="center"/>
          </w:tcPr>
          <w:p w14:paraId="66746C13" w14:textId="77777777" w:rsidR="002F071C" w:rsidRPr="007E3A33" w:rsidRDefault="002F071C" w:rsidP="008373C7"/>
        </w:tc>
      </w:tr>
    </w:tbl>
    <w:p w14:paraId="419B1096" w14:textId="77777777" w:rsidR="002F071C" w:rsidRDefault="002F071C" w:rsidP="002F071C">
      <w:pPr>
        <w:jc w:val="both"/>
        <w:rPr>
          <w:sz w:val="24"/>
          <w:szCs w:val="24"/>
        </w:rPr>
      </w:pPr>
    </w:p>
    <w:tbl>
      <w:tblPr>
        <w:tblStyle w:val="TableGrid"/>
        <w:tblW w:w="0" w:type="auto"/>
        <w:tblLook w:val="04A0" w:firstRow="1" w:lastRow="0" w:firstColumn="1" w:lastColumn="0" w:noHBand="0" w:noVBand="1"/>
      </w:tblPr>
      <w:tblGrid>
        <w:gridCol w:w="4508"/>
        <w:gridCol w:w="4508"/>
      </w:tblGrid>
      <w:tr w:rsidR="002F071C" w14:paraId="72A09F14" w14:textId="77777777" w:rsidTr="008373C7">
        <w:tc>
          <w:tcPr>
            <w:tcW w:w="4508" w:type="dxa"/>
            <w:tcBorders>
              <w:top w:val="single" w:sz="4" w:space="0" w:color="auto"/>
              <w:left w:val="single" w:sz="4" w:space="0" w:color="auto"/>
              <w:bottom w:val="single" w:sz="4" w:space="0" w:color="auto"/>
              <w:right w:val="single" w:sz="4" w:space="0" w:color="auto"/>
            </w:tcBorders>
          </w:tcPr>
          <w:p w14:paraId="74D82561" w14:textId="77777777" w:rsidR="002F071C" w:rsidRPr="007E3A33" w:rsidRDefault="002F071C" w:rsidP="008373C7">
            <w:pPr>
              <w:spacing w:after="200" w:line="276" w:lineRule="auto"/>
              <w:rPr>
                <w:rFonts w:cs="Arial"/>
                <w:b/>
              </w:rPr>
            </w:pPr>
            <w:r w:rsidRPr="007E3A33">
              <w:rPr>
                <w:rFonts w:cs="Arial"/>
                <w:b/>
              </w:rPr>
              <w:t>YES the above criteria have been met and bullying behaviour has occurred.</w:t>
            </w:r>
          </w:p>
        </w:tc>
        <w:tc>
          <w:tcPr>
            <w:tcW w:w="4508" w:type="dxa"/>
            <w:tcBorders>
              <w:top w:val="single" w:sz="4" w:space="0" w:color="auto"/>
              <w:left w:val="single" w:sz="4" w:space="0" w:color="auto"/>
              <w:bottom w:val="single" w:sz="4" w:space="0" w:color="auto"/>
              <w:right w:val="single" w:sz="4" w:space="0" w:color="auto"/>
            </w:tcBorders>
          </w:tcPr>
          <w:p w14:paraId="231EE0BE" w14:textId="77777777" w:rsidR="002F071C" w:rsidRPr="007E3A33" w:rsidRDefault="002F071C" w:rsidP="008373C7">
            <w:pPr>
              <w:spacing w:after="200" w:line="276" w:lineRule="auto"/>
              <w:rPr>
                <w:rFonts w:cs="Arial"/>
                <w:b/>
              </w:rPr>
            </w:pPr>
            <w:r w:rsidRPr="007E3A33">
              <w:rPr>
                <w:rFonts w:cs="Arial"/>
                <w:b/>
              </w:rPr>
              <w:t>NO the above criterial have not been met and bullying behaviour has not occurred.</w:t>
            </w:r>
          </w:p>
        </w:tc>
      </w:tr>
      <w:tr w:rsidR="002F071C" w14:paraId="664BFA7D" w14:textId="77777777" w:rsidTr="008373C7">
        <w:tc>
          <w:tcPr>
            <w:tcW w:w="4508" w:type="dxa"/>
            <w:tcBorders>
              <w:top w:val="single" w:sz="4" w:space="0" w:color="auto"/>
              <w:left w:val="single" w:sz="4" w:space="0" w:color="auto"/>
              <w:bottom w:val="single" w:sz="4" w:space="0" w:color="auto"/>
              <w:right w:val="single" w:sz="4" w:space="0" w:color="auto"/>
            </w:tcBorders>
          </w:tcPr>
          <w:p w14:paraId="1703BC1A" w14:textId="77777777" w:rsidR="002F071C" w:rsidRPr="007E3A33" w:rsidRDefault="002F071C" w:rsidP="008373C7">
            <w:pPr>
              <w:spacing w:after="200" w:line="276" w:lineRule="auto"/>
              <w:rPr>
                <w:rFonts w:cs="Arial"/>
              </w:rPr>
            </w:pPr>
            <w:r w:rsidRPr="007E3A33">
              <w:rPr>
                <w:rFonts w:cs="Arial"/>
              </w:rPr>
              <w:t>The criteria having been met, proceed to complete Part 2 of this Bullying Concern Assessment Form</w:t>
            </w:r>
          </w:p>
          <w:p w14:paraId="0553F269" w14:textId="77777777" w:rsidR="002F071C" w:rsidRPr="007E3A33" w:rsidRDefault="002F071C" w:rsidP="008373C7">
            <w:pPr>
              <w:spacing w:after="200" w:line="276" w:lineRule="auto"/>
              <w:rPr>
                <w:rFonts w:cs="Arial"/>
              </w:rPr>
            </w:pPr>
          </w:p>
        </w:tc>
        <w:tc>
          <w:tcPr>
            <w:tcW w:w="4508" w:type="dxa"/>
            <w:tcBorders>
              <w:top w:val="single" w:sz="4" w:space="0" w:color="auto"/>
              <w:left w:val="single" w:sz="4" w:space="0" w:color="auto"/>
              <w:bottom w:val="single" w:sz="4" w:space="0" w:color="auto"/>
              <w:right w:val="single" w:sz="4" w:space="0" w:color="auto"/>
            </w:tcBorders>
          </w:tcPr>
          <w:p w14:paraId="00876C22" w14:textId="77777777" w:rsidR="002F071C" w:rsidRPr="007E3A33" w:rsidRDefault="002F071C" w:rsidP="008373C7">
            <w:pPr>
              <w:spacing w:after="200" w:line="276" w:lineRule="auto"/>
              <w:rPr>
                <w:rFonts w:cs="Arial"/>
              </w:rPr>
            </w:pPr>
            <w:r w:rsidRPr="007E3A33">
              <w:rPr>
                <w:rFonts w:cs="Arial"/>
              </w:rPr>
              <w:t>The criteria having not been met, proceed to record the details in the Behaviour Incident section of this Behaviour Management Module.  Refer to the Positive Behaviour Policy of your school, continue to track and monitor to ensure the behaviour does not escalate .</w:t>
            </w:r>
          </w:p>
        </w:tc>
      </w:tr>
      <w:tr w:rsidR="002F071C" w14:paraId="527327E9" w14:textId="77777777" w:rsidTr="008373C7">
        <w:trPr>
          <w:trHeight w:val="1469"/>
        </w:trPr>
        <w:tc>
          <w:tcPr>
            <w:tcW w:w="9016" w:type="dxa"/>
            <w:gridSpan w:val="2"/>
          </w:tcPr>
          <w:p w14:paraId="0BD578B6" w14:textId="77777777" w:rsidR="002F071C" w:rsidRDefault="002F071C" w:rsidP="008373C7">
            <w:pPr>
              <w:rPr>
                <w:sz w:val="24"/>
                <w:szCs w:val="24"/>
              </w:rPr>
            </w:pPr>
            <w:r>
              <w:rPr>
                <w:sz w:val="24"/>
                <w:szCs w:val="24"/>
              </w:rPr>
              <w:t xml:space="preserve">Agreed </w:t>
            </w:r>
            <w:proofErr w:type="gramStart"/>
            <w:r>
              <w:rPr>
                <w:sz w:val="24"/>
                <w:szCs w:val="24"/>
              </w:rPr>
              <w:t>By :</w:t>
            </w:r>
            <w:proofErr w:type="gramEnd"/>
          </w:p>
          <w:p w14:paraId="1784A141" w14:textId="77777777" w:rsidR="002F071C" w:rsidRDefault="002F071C" w:rsidP="008373C7">
            <w:pPr>
              <w:rPr>
                <w:sz w:val="24"/>
                <w:szCs w:val="24"/>
              </w:rPr>
            </w:pPr>
          </w:p>
          <w:p w14:paraId="562B0ADC" w14:textId="77777777" w:rsidR="002F071C" w:rsidRDefault="002F071C" w:rsidP="008373C7">
            <w:pPr>
              <w:rPr>
                <w:sz w:val="24"/>
                <w:szCs w:val="24"/>
              </w:rPr>
            </w:pPr>
            <w:r>
              <w:rPr>
                <w:sz w:val="24"/>
                <w:szCs w:val="24"/>
              </w:rPr>
              <w:t>Status:</w:t>
            </w:r>
          </w:p>
          <w:p w14:paraId="4C4C885E" w14:textId="77777777" w:rsidR="002F071C" w:rsidRDefault="002F071C" w:rsidP="008373C7">
            <w:pPr>
              <w:rPr>
                <w:sz w:val="24"/>
                <w:szCs w:val="24"/>
              </w:rPr>
            </w:pPr>
          </w:p>
          <w:p w14:paraId="2F184DF3" w14:textId="77777777" w:rsidR="002F071C" w:rsidRDefault="002F071C" w:rsidP="008373C7">
            <w:pPr>
              <w:rPr>
                <w:sz w:val="24"/>
                <w:szCs w:val="24"/>
              </w:rPr>
            </w:pPr>
            <w:r>
              <w:rPr>
                <w:sz w:val="24"/>
                <w:szCs w:val="24"/>
              </w:rPr>
              <w:t>Date:</w:t>
            </w:r>
          </w:p>
        </w:tc>
      </w:tr>
    </w:tbl>
    <w:p w14:paraId="26CEFE2C" w14:textId="77777777" w:rsidR="002F071C" w:rsidRDefault="002F071C" w:rsidP="002F071C">
      <w:pPr>
        <w:jc w:val="both"/>
        <w:rPr>
          <w:b/>
          <w:i/>
          <w:sz w:val="24"/>
          <w:szCs w:val="24"/>
        </w:rPr>
      </w:pPr>
    </w:p>
    <w:p w14:paraId="6DF9A05E" w14:textId="77777777" w:rsidR="002F071C" w:rsidRDefault="002F071C" w:rsidP="002F071C">
      <w:pPr>
        <w:jc w:val="both"/>
        <w:rPr>
          <w:b/>
          <w:i/>
          <w:sz w:val="24"/>
          <w:szCs w:val="24"/>
        </w:rPr>
      </w:pPr>
    </w:p>
    <w:p w14:paraId="1C8A33CE" w14:textId="77777777" w:rsidR="002F071C" w:rsidRPr="00B4590F" w:rsidRDefault="002F071C" w:rsidP="002F071C">
      <w:pPr>
        <w:jc w:val="both"/>
        <w:rPr>
          <w:b/>
          <w:i/>
          <w:sz w:val="24"/>
          <w:szCs w:val="24"/>
        </w:rPr>
      </w:pPr>
      <w:r w:rsidRPr="00B4590F">
        <w:rPr>
          <w:b/>
          <w:i/>
          <w:sz w:val="24"/>
          <w:szCs w:val="24"/>
        </w:rPr>
        <w:t>Part 2</w:t>
      </w:r>
    </w:p>
    <w:tbl>
      <w:tblPr>
        <w:tblStyle w:val="TableGrid"/>
        <w:tblW w:w="0" w:type="auto"/>
        <w:tblLook w:val="04A0" w:firstRow="1" w:lastRow="0" w:firstColumn="1" w:lastColumn="0" w:noHBand="0" w:noVBand="1"/>
      </w:tblPr>
      <w:tblGrid>
        <w:gridCol w:w="1980"/>
        <w:gridCol w:w="310"/>
        <w:gridCol w:w="1958"/>
        <w:gridCol w:w="284"/>
        <w:gridCol w:w="1984"/>
        <w:gridCol w:w="258"/>
        <w:gridCol w:w="1993"/>
        <w:gridCol w:w="249"/>
      </w:tblGrid>
      <w:tr w:rsidR="002F071C" w14:paraId="61A85E5A" w14:textId="77777777" w:rsidTr="008373C7">
        <w:tc>
          <w:tcPr>
            <w:tcW w:w="9016" w:type="dxa"/>
            <w:gridSpan w:val="8"/>
          </w:tcPr>
          <w:p w14:paraId="7CF230D6" w14:textId="77777777" w:rsidR="002F071C" w:rsidRPr="00290090" w:rsidRDefault="002F071C" w:rsidP="008373C7">
            <w:pPr>
              <w:jc w:val="both"/>
              <w:rPr>
                <w:b/>
                <w:sz w:val="24"/>
                <w:szCs w:val="24"/>
              </w:rPr>
            </w:pPr>
            <w:r w:rsidRPr="00290090">
              <w:rPr>
                <w:b/>
                <w:sz w:val="24"/>
                <w:szCs w:val="24"/>
              </w:rPr>
              <w:t xml:space="preserve">2:1 Who was targeted by this behaviour?  </w:t>
            </w:r>
          </w:p>
          <w:p w14:paraId="72487B20" w14:textId="77777777" w:rsidR="002F071C" w:rsidRDefault="002F071C" w:rsidP="008373C7">
            <w:pPr>
              <w:jc w:val="both"/>
              <w:rPr>
                <w:sz w:val="24"/>
                <w:szCs w:val="24"/>
              </w:rPr>
            </w:pPr>
            <w:r w:rsidRPr="00290090">
              <w:rPr>
                <w:sz w:val="24"/>
                <w:szCs w:val="24"/>
              </w:rPr>
              <w:t>Select one or more of the following:</w:t>
            </w:r>
          </w:p>
        </w:tc>
      </w:tr>
      <w:tr w:rsidR="002F071C" w14:paraId="26EBD23E" w14:textId="77777777" w:rsidTr="008373C7">
        <w:tc>
          <w:tcPr>
            <w:tcW w:w="1980" w:type="dxa"/>
            <w:vAlign w:val="center"/>
          </w:tcPr>
          <w:p w14:paraId="133899E9" w14:textId="77777777" w:rsidR="002F071C" w:rsidRPr="00290090" w:rsidRDefault="002F071C" w:rsidP="008373C7">
            <w:pPr>
              <w:rPr>
                <w:b/>
                <w:sz w:val="18"/>
                <w:szCs w:val="18"/>
              </w:rPr>
            </w:pPr>
            <w:r w:rsidRPr="00290090">
              <w:rPr>
                <w:b/>
                <w:sz w:val="18"/>
                <w:szCs w:val="18"/>
              </w:rPr>
              <w:t>Individual to individual</w:t>
            </w:r>
          </w:p>
        </w:tc>
        <w:tc>
          <w:tcPr>
            <w:tcW w:w="310" w:type="dxa"/>
            <w:vAlign w:val="center"/>
          </w:tcPr>
          <w:p w14:paraId="7D7532BE" w14:textId="77777777" w:rsidR="002F071C" w:rsidRPr="00290090" w:rsidRDefault="002F071C" w:rsidP="008373C7">
            <w:pPr>
              <w:rPr>
                <w:b/>
                <w:sz w:val="18"/>
                <w:szCs w:val="18"/>
              </w:rPr>
            </w:pPr>
          </w:p>
        </w:tc>
        <w:tc>
          <w:tcPr>
            <w:tcW w:w="1958" w:type="dxa"/>
            <w:vAlign w:val="center"/>
          </w:tcPr>
          <w:p w14:paraId="14289E95" w14:textId="77777777" w:rsidR="002F071C" w:rsidRPr="00290090" w:rsidRDefault="002F071C" w:rsidP="008373C7">
            <w:pPr>
              <w:rPr>
                <w:b/>
                <w:sz w:val="18"/>
                <w:szCs w:val="18"/>
              </w:rPr>
            </w:pPr>
            <w:r w:rsidRPr="00290090">
              <w:rPr>
                <w:b/>
                <w:sz w:val="18"/>
                <w:szCs w:val="18"/>
              </w:rPr>
              <w:t xml:space="preserve">Individual to group                </w:t>
            </w:r>
          </w:p>
        </w:tc>
        <w:tc>
          <w:tcPr>
            <w:tcW w:w="284" w:type="dxa"/>
            <w:vAlign w:val="center"/>
          </w:tcPr>
          <w:p w14:paraId="755881D5" w14:textId="77777777" w:rsidR="002F071C" w:rsidRPr="00290090" w:rsidRDefault="002F071C" w:rsidP="008373C7">
            <w:pPr>
              <w:rPr>
                <w:b/>
                <w:sz w:val="18"/>
                <w:szCs w:val="18"/>
              </w:rPr>
            </w:pPr>
          </w:p>
        </w:tc>
        <w:tc>
          <w:tcPr>
            <w:tcW w:w="1984" w:type="dxa"/>
            <w:vAlign w:val="center"/>
          </w:tcPr>
          <w:p w14:paraId="5F79C210" w14:textId="77777777" w:rsidR="002F071C" w:rsidRPr="00290090" w:rsidRDefault="002F071C" w:rsidP="008373C7">
            <w:pPr>
              <w:rPr>
                <w:b/>
                <w:sz w:val="18"/>
                <w:szCs w:val="18"/>
              </w:rPr>
            </w:pPr>
            <w:r w:rsidRPr="00290090">
              <w:rPr>
                <w:b/>
                <w:sz w:val="18"/>
                <w:szCs w:val="18"/>
              </w:rPr>
              <w:t xml:space="preserve">Group to individual               </w:t>
            </w:r>
          </w:p>
        </w:tc>
        <w:tc>
          <w:tcPr>
            <w:tcW w:w="258" w:type="dxa"/>
            <w:vAlign w:val="center"/>
          </w:tcPr>
          <w:p w14:paraId="5D16B90D" w14:textId="77777777" w:rsidR="002F071C" w:rsidRPr="00290090" w:rsidRDefault="002F071C" w:rsidP="008373C7">
            <w:pPr>
              <w:rPr>
                <w:b/>
                <w:sz w:val="18"/>
                <w:szCs w:val="18"/>
              </w:rPr>
            </w:pPr>
          </w:p>
        </w:tc>
        <w:tc>
          <w:tcPr>
            <w:tcW w:w="1993" w:type="dxa"/>
            <w:vAlign w:val="center"/>
          </w:tcPr>
          <w:p w14:paraId="4BC60E60" w14:textId="77777777" w:rsidR="002F071C" w:rsidRPr="00290090" w:rsidRDefault="002F071C" w:rsidP="008373C7">
            <w:pPr>
              <w:rPr>
                <w:b/>
                <w:sz w:val="18"/>
                <w:szCs w:val="18"/>
              </w:rPr>
            </w:pPr>
            <w:r w:rsidRPr="00290090">
              <w:rPr>
                <w:b/>
                <w:sz w:val="18"/>
                <w:szCs w:val="18"/>
              </w:rPr>
              <w:t xml:space="preserve">Group to group  </w:t>
            </w:r>
          </w:p>
        </w:tc>
        <w:tc>
          <w:tcPr>
            <w:tcW w:w="249" w:type="dxa"/>
          </w:tcPr>
          <w:p w14:paraId="08224CE0" w14:textId="77777777" w:rsidR="002F071C" w:rsidRDefault="002F071C" w:rsidP="008373C7">
            <w:pPr>
              <w:jc w:val="both"/>
              <w:rPr>
                <w:sz w:val="24"/>
                <w:szCs w:val="24"/>
              </w:rPr>
            </w:pPr>
          </w:p>
        </w:tc>
      </w:tr>
    </w:tbl>
    <w:p w14:paraId="3FED5616" w14:textId="77777777" w:rsidR="002F071C" w:rsidRDefault="002F071C" w:rsidP="002F071C">
      <w:pPr>
        <w:jc w:val="both"/>
        <w:rPr>
          <w:sz w:val="24"/>
          <w:szCs w:val="24"/>
        </w:rPr>
      </w:pPr>
    </w:p>
    <w:tbl>
      <w:tblPr>
        <w:tblStyle w:val="TableGrid"/>
        <w:tblW w:w="0" w:type="auto"/>
        <w:tblLook w:val="04A0" w:firstRow="1" w:lastRow="0" w:firstColumn="1" w:lastColumn="0" w:noHBand="0" w:noVBand="1"/>
      </w:tblPr>
      <w:tblGrid>
        <w:gridCol w:w="279"/>
        <w:gridCol w:w="8737"/>
      </w:tblGrid>
      <w:tr w:rsidR="002F071C" w14:paraId="3A1A89B9" w14:textId="77777777" w:rsidTr="008373C7">
        <w:tc>
          <w:tcPr>
            <w:tcW w:w="9016" w:type="dxa"/>
            <w:gridSpan w:val="2"/>
            <w:vAlign w:val="center"/>
          </w:tcPr>
          <w:p w14:paraId="0F0C615D" w14:textId="77777777" w:rsidR="002F071C" w:rsidRPr="00290090" w:rsidRDefault="002F071C" w:rsidP="008373C7">
            <w:pPr>
              <w:rPr>
                <w:b/>
                <w:bCs/>
                <w:sz w:val="24"/>
                <w:szCs w:val="24"/>
              </w:rPr>
            </w:pPr>
            <w:r w:rsidRPr="00290090">
              <w:rPr>
                <w:b/>
                <w:bCs/>
                <w:sz w:val="24"/>
                <w:szCs w:val="24"/>
              </w:rPr>
              <w:t>2.2 In what way did the bullying behaviour present?</w:t>
            </w:r>
          </w:p>
          <w:p w14:paraId="68FFD851" w14:textId="77777777" w:rsidR="002F071C" w:rsidRPr="00290090" w:rsidRDefault="002F071C" w:rsidP="008373C7">
            <w:pPr>
              <w:rPr>
                <w:bCs/>
                <w:sz w:val="24"/>
                <w:szCs w:val="24"/>
              </w:rPr>
            </w:pPr>
            <w:r w:rsidRPr="00290090">
              <w:rPr>
                <w:bCs/>
                <w:sz w:val="24"/>
                <w:szCs w:val="24"/>
              </w:rPr>
              <w:t>Select one or more of the following:</w:t>
            </w:r>
          </w:p>
        </w:tc>
      </w:tr>
      <w:tr w:rsidR="002F071C" w14:paraId="7FBC2D48" w14:textId="77777777" w:rsidTr="008373C7">
        <w:tc>
          <w:tcPr>
            <w:tcW w:w="279" w:type="dxa"/>
          </w:tcPr>
          <w:p w14:paraId="27224012" w14:textId="77777777" w:rsidR="002F071C" w:rsidRDefault="002F071C" w:rsidP="008373C7">
            <w:pPr>
              <w:jc w:val="center"/>
              <w:rPr>
                <w:sz w:val="24"/>
                <w:szCs w:val="24"/>
              </w:rPr>
            </w:pPr>
          </w:p>
        </w:tc>
        <w:tc>
          <w:tcPr>
            <w:tcW w:w="8737" w:type="dxa"/>
            <w:vAlign w:val="center"/>
          </w:tcPr>
          <w:p w14:paraId="6800BF6A" w14:textId="77777777" w:rsidR="002F071C" w:rsidRPr="00290090" w:rsidRDefault="002F071C" w:rsidP="008373C7">
            <w:r w:rsidRPr="00290090">
              <w:t>Physical (includes for example, jostling, physical intimidation, interfering with personal property, punching/kicking)</w:t>
            </w:r>
          </w:p>
        </w:tc>
      </w:tr>
      <w:tr w:rsidR="002F071C" w14:paraId="3524A621" w14:textId="77777777" w:rsidTr="008373C7">
        <w:tc>
          <w:tcPr>
            <w:tcW w:w="279" w:type="dxa"/>
          </w:tcPr>
          <w:p w14:paraId="712212F2" w14:textId="77777777" w:rsidR="002F071C" w:rsidRDefault="002F071C" w:rsidP="008373C7">
            <w:pPr>
              <w:jc w:val="center"/>
              <w:rPr>
                <w:sz w:val="24"/>
                <w:szCs w:val="24"/>
              </w:rPr>
            </w:pPr>
          </w:p>
        </w:tc>
        <w:tc>
          <w:tcPr>
            <w:tcW w:w="8737" w:type="dxa"/>
            <w:vAlign w:val="center"/>
          </w:tcPr>
          <w:p w14:paraId="433DCE6B" w14:textId="77777777" w:rsidR="002F071C" w:rsidRPr="00290090" w:rsidRDefault="002F071C" w:rsidP="008373C7">
            <w:r w:rsidRPr="00290090">
              <w:t>Any other physical contact (which may include use of weapons)</w:t>
            </w:r>
          </w:p>
        </w:tc>
      </w:tr>
      <w:tr w:rsidR="002F071C" w14:paraId="244754DF" w14:textId="77777777" w:rsidTr="008373C7">
        <w:tc>
          <w:tcPr>
            <w:tcW w:w="279" w:type="dxa"/>
          </w:tcPr>
          <w:p w14:paraId="5A060FDC" w14:textId="77777777" w:rsidR="002F071C" w:rsidRDefault="002F071C" w:rsidP="008373C7">
            <w:pPr>
              <w:jc w:val="center"/>
              <w:rPr>
                <w:sz w:val="24"/>
                <w:szCs w:val="24"/>
              </w:rPr>
            </w:pPr>
          </w:p>
        </w:tc>
        <w:tc>
          <w:tcPr>
            <w:tcW w:w="8737" w:type="dxa"/>
            <w:vAlign w:val="center"/>
          </w:tcPr>
          <w:p w14:paraId="359B5CE4" w14:textId="77777777" w:rsidR="002F071C" w:rsidRPr="00290090" w:rsidRDefault="002F071C" w:rsidP="008373C7">
            <w:r w:rsidRPr="00290090">
              <w:t>Verbal (includes name calling, insults, jokes, threats, spreading rumours)</w:t>
            </w:r>
          </w:p>
        </w:tc>
      </w:tr>
      <w:tr w:rsidR="002F071C" w14:paraId="74F0CBB6" w14:textId="77777777" w:rsidTr="008373C7">
        <w:tc>
          <w:tcPr>
            <w:tcW w:w="279" w:type="dxa"/>
          </w:tcPr>
          <w:p w14:paraId="5F8FB1C5" w14:textId="77777777" w:rsidR="002F071C" w:rsidRDefault="002F071C" w:rsidP="008373C7">
            <w:pPr>
              <w:jc w:val="center"/>
              <w:rPr>
                <w:sz w:val="24"/>
                <w:szCs w:val="24"/>
              </w:rPr>
            </w:pPr>
          </w:p>
        </w:tc>
        <w:tc>
          <w:tcPr>
            <w:tcW w:w="8737" w:type="dxa"/>
            <w:vAlign w:val="center"/>
          </w:tcPr>
          <w:p w14:paraId="26A3CCB4" w14:textId="77777777" w:rsidR="002F071C" w:rsidRPr="00290090" w:rsidRDefault="002F071C" w:rsidP="008373C7">
            <w:r w:rsidRPr="00290090">
              <w:t>Indirect (includes omission, isolation, refusal to work with/talk to/play with/help others)</w:t>
            </w:r>
          </w:p>
        </w:tc>
      </w:tr>
      <w:tr w:rsidR="002F071C" w14:paraId="301C7FA4" w14:textId="77777777" w:rsidTr="008373C7">
        <w:tc>
          <w:tcPr>
            <w:tcW w:w="279" w:type="dxa"/>
          </w:tcPr>
          <w:p w14:paraId="54C3F968" w14:textId="77777777" w:rsidR="002F071C" w:rsidRDefault="002F071C" w:rsidP="008373C7">
            <w:pPr>
              <w:jc w:val="center"/>
              <w:rPr>
                <w:sz w:val="24"/>
                <w:szCs w:val="24"/>
              </w:rPr>
            </w:pPr>
          </w:p>
        </w:tc>
        <w:tc>
          <w:tcPr>
            <w:tcW w:w="8737" w:type="dxa"/>
            <w:vAlign w:val="center"/>
          </w:tcPr>
          <w:p w14:paraId="7D43E105" w14:textId="77777777" w:rsidR="002F071C" w:rsidRPr="00290090" w:rsidRDefault="002F071C" w:rsidP="008373C7">
            <w:r w:rsidRPr="00290090">
              <w:t>Electronic (through technology such as mobile phones and internet)</w:t>
            </w:r>
          </w:p>
        </w:tc>
      </w:tr>
      <w:tr w:rsidR="002F071C" w14:paraId="1F825F94" w14:textId="77777777" w:rsidTr="008373C7">
        <w:tc>
          <w:tcPr>
            <w:tcW w:w="279" w:type="dxa"/>
          </w:tcPr>
          <w:p w14:paraId="5059961C" w14:textId="77777777" w:rsidR="002F071C" w:rsidRDefault="002F071C" w:rsidP="008373C7">
            <w:pPr>
              <w:jc w:val="center"/>
              <w:rPr>
                <w:sz w:val="24"/>
                <w:szCs w:val="24"/>
              </w:rPr>
            </w:pPr>
          </w:p>
        </w:tc>
        <w:tc>
          <w:tcPr>
            <w:tcW w:w="8737" w:type="dxa"/>
            <w:vAlign w:val="center"/>
          </w:tcPr>
          <w:p w14:paraId="17E0A0B8" w14:textId="77777777" w:rsidR="002F071C" w:rsidRPr="00290090" w:rsidRDefault="002F071C" w:rsidP="008373C7">
            <w:r w:rsidRPr="00290090">
              <w:t>Written</w:t>
            </w:r>
          </w:p>
        </w:tc>
      </w:tr>
      <w:tr w:rsidR="002F071C" w14:paraId="353B8457" w14:textId="77777777" w:rsidTr="008373C7">
        <w:tc>
          <w:tcPr>
            <w:tcW w:w="279" w:type="dxa"/>
          </w:tcPr>
          <w:p w14:paraId="67997519" w14:textId="77777777" w:rsidR="002F071C" w:rsidRDefault="002F071C" w:rsidP="008373C7">
            <w:pPr>
              <w:jc w:val="center"/>
              <w:rPr>
                <w:sz w:val="24"/>
                <w:szCs w:val="24"/>
              </w:rPr>
            </w:pPr>
          </w:p>
        </w:tc>
        <w:tc>
          <w:tcPr>
            <w:tcW w:w="8737" w:type="dxa"/>
            <w:vAlign w:val="center"/>
          </w:tcPr>
          <w:p w14:paraId="052E331A" w14:textId="77777777" w:rsidR="002F071C" w:rsidRPr="00290090" w:rsidRDefault="002F071C" w:rsidP="008373C7">
            <w:r w:rsidRPr="00290090">
              <w:t>Other Acts: Please Specify</w:t>
            </w:r>
          </w:p>
          <w:p w14:paraId="586B18F4" w14:textId="77777777" w:rsidR="002F071C" w:rsidRPr="00290090" w:rsidRDefault="002F071C" w:rsidP="008373C7"/>
          <w:p w14:paraId="1FA91E70" w14:textId="77777777" w:rsidR="002F071C" w:rsidRPr="00290090" w:rsidRDefault="002F071C" w:rsidP="008373C7"/>
          <w:p w14:paraId="36016157" w14:textId="77777777" w:rsidR="002F071C" w:rsidRPr="00290090" w:rsidRDefault="002F071C" w:rsidP="008373C7"/>
          <w:p w14:paraId="6E00185A" w14:textId="77777777" w:rsidR="002F071C" w:rsidRPr="00290090" w:rsidRDefault="002F071C" w:rsidP="008373C7"/>
          <w:p w14:paraId="14B3150E" w14:textId="77777777" w:rsidR="002F071C" w:rsidRPr="00290090" w:rsidRDefault="002F071C" w:rsidP="008373C7"/>
        </w:tc>
      </w:tr>
    </w:tbl>
    <w:p w14:paraId="4750D7AB" w14:textId="77777777" w:rsidR="002F071C" w:rsidRDefault="002F071C" w:rsidP="002F071C">
      <w:pPr>
        <w:jc w:val="center"/>
        <w:rPr>
          <w:sz w:val="24"/>
          <w:szCs w:val="24"/>
        </w:rPr>
      </w:pPr>
    </w:p>
    <w:tbl>
      <w:tblPr>
        <w:tblStyle w:val="TableGrid"/>
        <w:tblW w:w="0" w:type="auto"/>
        <w:tblLook w:val="04A0" w:firstRow="1" w:lastRow="0" w:firstColumn="1" w:lastColumn="0" w:noHBand="0" w:noVBand="1"/>
      </w:tblPr>
      <w:tblGrid>
        <w:gridCol w:w="279"/>
        <w:gridCol w:w="8737"/>
      </w:tblGrid>
      <w:tr w:rsidR="002F071C" w:rsidRPr="00290090" w14:paraId="57ED716F" w14:textId="77777777" w:rsidTr="008373C7">
        <w:tc>
          <w:tcPr>
            <w:tcW w:w="9016" w:type="dxa"/>
            <w:gridSpan w:val="2"/>
            <w:vAlign w:val="center"/>
          </w:tcPr>
          <w:p w14:paraId="036EA1B4" w14:textId="77777777" w:rsidR="002F071C" w:rsidRPr="00290090" w:rsidRDefault="002F071C" w:rsidP="008373C7">
            <w:pPr>
              <w:rPr>
                <w:b/>
                <w:bCs/>
                <w:sz w:val="24"/>
                <w:szCs w:val="24"/>
              </w:rPr>
            </w:pPr>
            <w:proofErr w:type="gramStart"/>
            <w:r w:rsidRPr="00290090">
              <w:rPr>
                <w:b/>
                <w:bCs/>
                <w:sz w:val="24"/>
                <w:szCs w:val="24"/>
              </w:rPr>
              <w:t>2.3  Motivation</w:t>
            </w:r>
            <w:proofErr w:type="gramEnd"/>
            <w:r w:rsidRPr="00290090">
              <w:rPr>
                <w:b/>
                <w:bCs/>
                <w:sz w:val="24"/>
                <w:szCs w:val="24"/>
              </w:rPr>
              <w:t xml:space="preserve"> (underlying themes): this is not a definitive list</w:t>
            </w:r>
          </w:p>
          <w:p w14:paraId="463E1D0E" w14:textId="77777777" w:rsidR="002F071C" w:rsidRPr="00290090" w:rsidRDefault="002F071C" w:rsidP="008373C7">
            <w:pPr>
              <w:rPr>
                <w:bCs/>
                <w:sz w:val="24"/>
                <w:szCs w:val="24"/>
              </w:rPr>
            </w:pPr>
            <w:r w:rsidRPr="00290090">
              <w:rPr>
                <w:bCs/>
                <w:sz w:val="24"/>
                <w:szCs w:val="24"/>
              </w:rPr>
              <w:t>Select one or more of the following:</w:t>
            </w:r>
          </w:p>
        </w:tc>
      </w:tr>
      <w:tr w:rsidR="002F071C" w:rsidRPr="00290090" w14:paraId="093CF2D8" w14:textId="77777777" w:rsidTr="008373C7">
        <w:tc>
          <w:tcPr>
            <w:tcW w:w="279" w:type="dxa"/>
          </w:tcPr>
          <w:p w14:paraId="4B2596E0" w14:textId="77777777" w:rsidR="002F071C" w:rsidRDefault="002F071C" w:rsidP="008373C7">
            <w:pPr>
              <w:jc w:val="center"/>
              <w:rPr>
                <w:sz w:val="24"/>
                <w:szCs w:val="24"/>
              </w:rPr>
            </w:pPr>
          </w:p>
        </w:tc>
        <w:tc>
          <w:tcPr>
            <w:tcW w:w="8737" w:type="dxa"/>
            <w:vAlign w:val="center"/>
          </w:tcPr>
          <w:p w14:paraId="7C19EA42" w14:textId="77777777" w:rsidR="002F071C" w:rsidRPr="00290090" w:rsidRDefault="002F071C" w:rsidP="008373C7">
            <w:r>
              <w:t>Age</w:t>
            </w:r>
          </w:p>
        </w:tc>
      </w:tr>
      <w:tr w:rsidR="002F071C" w:rsidRPr="00290090" w14:paraId="257C9CC5" w14:textId="77777777" w:rsidTr="008373C7">
        <w:tc>
          <w:tcPr>
            <w:tcW w:w="279" w:type="dxa"/>
          </w:tcPr>
          <w:p w14:paraId="023D0E88" w14:textId="77777777" w:rsidR="002F071C" w:rsidRDefault="002F071C" w:rsidP="008373C7">
            <w:pPr>
              <w:jc w:val="center"/>
              <w:rPr>
                <w:sz w:val="24"/>
                <w:szCs w:val="24"/>
              </w:rPr>
            </w:pPr>
          </w:p>
        </w:tc>
        <w:tc>
          <w:tcPr>
            <w:tcW w:w="8737" w:type="dxa"/>
            <w:vAlign w:val="center"/>
          </w:tcPr>
          <w:p w14:paraId="7B632483" w14:textId="77777777" w:rsidR="002F071C" w:rsidRPr="00290090" w:rsidRDefault="002F071C" w:rsidP="008373C7">
            <w:r>
              <w:t>Appearance</w:t>
            </w:r>
          </w:p>
        </w:tc>
      </w:tr>
      <w:tr w:rsidR="002F071C" w:rsidRPr="00290090" w14:paraId="4AD4B946" w14:textId="77777777" w:rsidTr="008373C7">
        <w:tc>
          <w:tcPr>
            <w:tcW w:w="279" w:type="dxa"/>
          </w:tcPr>
          <w:p w14:paraId="3897009E" w14:textId="77777777" w:rsidR="002F071C" w:rsidRDefault="002F071C" w:rsidP="008373C7">
            <w:pPr>
              <w:jc w:val="center"/>
              <w:rPr>
                <w:sz w:val="24"/>
                <w:szCs w:val="24"/>
              </w:rPr>
            </w:pPr>
          </w:p>
        </w:tc>
        <w:tc>
          <w:tcPr>
            <w:tcW w:w="8737" w:type="dxa"/>
            <w:vAlign w:val="center"/>
          </w:tcPr>
          <w:p w14:paraId="13FF7914" w14:textId="77777777" w:rsidR="002F071C" w:rsidRPr="00290090" w:rsidRDefault="002F071C" w:rsidP="008373C7">
            <w:r>
              <w:t>Cultural</w:t>
            </w:r>
          </w:p>
        </w:tc>
      </w:tr>
      <w:tr w:rsidR="002F071C" w:rsidRPr="00290090" w14:paraId="1CBC41C3" w14:textId="77777777" w:rsidTr="008373C7">
        <w:tc>
          <w:tcPr>
            <w:tcW w:w="279" w:type="dxa"/>
          </w:tcPr>
          <w:p w14:paraId="5DD4976E" w14:textId="77777777" w:rsidR="002F071C" w:rsidRDefault="002F071C" w:rsidP="008373C7">
            <w:pPr>
              <w:jc w:val="center"/>
              <w:rPr>
                <w:sz w:val="24"/>
                <w:szCs w:val="24"/>
              </w:rPr>
            </w:pPr>
          </w:p>
        </w:tc>
        <w:tc>
          <w:tcPr>
            <w:tcW w:w="8737" w:type="dxa"/>
            <w:vAlign w:val="center"/>
          </w:tcPr>
          <w:p w14:paraId="3FC25178" w14:textId="77777777" w:rsidR="002F071C" w:rsidRPr="00290090" w:rsidRDefault="002F071C" w:rsidP="008373C7">
            <w:r>
              <w:t>Religion</w:t>
            </w:r>
          </w:p>
        </w:tc>
      </w:tr>
      <w:tr w:rsidR="002F071C" w:rsidRPr="00290090" w14:paraId="518F6DF1" w14:textId="77777777" w:rsidTr="008373C7">
        <w:tc>
          <w:tcPr>
            <w:tcW w:w="279" w:type="dxa"/>
          </w:tcPr>
          <w:p w14:paraId="7D338F28" w14:textId="77777777" w:rsidR="002F071C" w:rsidRDefault="002F071C" w:rsidP="008373C7">
            <w:pPr>
              <w:jc w:val="center"/>
              <w:rPr>
                <w:sz w:val="24"/>
                <w:szCs w:val="24"/>
              </w:rPr>
            </w:pPr>
          </w:p>
        </w:tc>
        <w:tc>
          <w:tcPr>
            <w:tcW w:w="8737" w:type="dxa"/>
            <w:vAlign w:val="center"/>
          </w:tcPr>
          <w:p w14:paraId="3E07F003" w14:textId="77777777" w:rsidR="002F071C" w:rsidRPr="00290090" w:rsidRDefault="002F071C" w:rsidP="008373C7">
            <w:r>
              <w:t>Political Affiliation</w:t>
            </w:r>
          </w:p>
        </w:tc>
      </w:tr>
      <w:tr w:rsidR="002F071C" w:rsidRPr="00290090" w14:paraId="141FF3B3" w14:textId="77777777" w:rsidTr="008373C7">
        <w:tc>
          <w:tcPr>
            <w:tcW w:w="279" w:type="dxa"/>
          </w:tcPr>
          <w:p w14:paraId="0679A200" w14:textId="77777777" w:rsidR="002F071C" w:rsidRDefault="002F071C" w:rsidP="008373C7">
            <w:pPr>
              <w:jc w:val="center"/>
              <w:rPr>
                <w:sz w:val="24"/>
                <w:szCs w:val="24"/>
              </w:rPr>
            </w:pPr>
          </w:p>
        </w:tc>
        <w:tc>
          <w:tcPr>
            <w:tcW w:w="8737" w:type="dxa"/>
            <w:vAlign w:val="center"/>
          </w:tcPr>
          <w:p w14:paraId="03489F9D" w14:textId="77777777" w:rsidR="002F071C" w:rsidRPr="00290090" w:rsidRDefault="002F071C" w:rsidP="008373C7">
            <w:r>
              <w:t>Community Background</w:t>
            </w:r>
          </w:p>
        </w:tc>
      </w:tr>
      <w:tr w:rsidR="002F071C" w:rsidRPr="00290090" w14:paraId="2339F4E5" w14:textId="77777777" w:rsidTr="008373C7">
        <w:tc>
          <w:tcPr>
            <w:tcW w:w="279" w:type="dxa"/>
          </w:tcPr>
          <w:p w14:paraId="28D4CD35" w14:textId="77777777" w:rsidR="002F071C" w:rsidRDefault="002F071C" w:rsidP="008373C7">
            <w:pPr>
              <w:jc w:val="center"/>
              <w:rPr>
                <w:sz w:val="24"/>
                <w:szCs w:val="24"/>
              </w:rPr>
            </w:pPr>
          </w:p>
        </w:tc>
        <w:tc>
          <w:tcPr>
            <w:tcW w:w="8737" w:type="dxa"/>
            <w:vAlign w:val="center"/>
          </w:tcPr>
          <w:p w14:paraId="06D1370F" w14:textId="77777777" w:rsidR="002F071C" w:rsidRPr="00290090" w:rsidRDefault="002F071C" w:rsidP="008373C7">
            <w:r>
              <w:t>Gender Identity</w:t>
            </w:r>
          </w:p>
        </w:tc>
      </w:tr>
      <w:tr w:rsidR="002F071C" w:rsidRPr="00290090" w14:paraId="31402C17" w14:textId="77777777" w:rsidTr="008373C7">
        <w:tc>
          <w:tcPr>
            <w:tcW w:w="279" w:type="dxa"/>
          </w:tcPr>
          <w:p w14:paraId="0174C2BF" w14:textId="77777777" w:rsidR="002F071C" w:rsidRDefault="002F071C" w:rsidP="008373C7">
            <w:pPr>
              <w:jc w:val="center"/>
              <w:rPr>
                <w:sz w:val="24"/>
                <w:szCs w:val="24"/>
              </w:rPr>
            </w:pPr>
          </w:p>
        </w:tc>
        <w:tc>
          <w:tcPr>
            <w:tcW w:w="8737" w:type="dxa"/>
            <w:vAlign w:val="center"/>
          </w:tcPr>
          <w:p w14:paraId="775FCCC9" w14:textId="77777777" w:rsidR="002F071C" w:rsidRPr="00290090" w:rsidRDefault="002F071C" w:rsidP="008373C7">
            <w:r w:rsidRPr="00B4590F">
              <w:t>Sexual Orientation</w:t>
            </w:r>
          </w:p>
        </w:tc>
      </w:tr>
      <w:tr w:rsidR="002F071C" w:rsidRPr="00290090" w14:paraId="2118BFCF" w14:textId="77777777" w:rsidTr="008373C7">
        <w:tc>
          <w:tcPr>
            <w:tcW w:w="279" w:type="dxa"/>
          </w:tcPr>
          <w:p w14:paraId="05E8311F" w14:textId="77777777" w:rsidR="002F071C" w:rsidRDefault="002F071C" w:rsidP="008373C7">
            <w:pPr>
              <w:jc w:val="center"/>
              <w:rPr>
                <w:sz w:val="24"/>
                <w:szCs w:val="24"/>
              </w:rPr>
            </w:pPr>
          </w:p>
        </w:tc>
        <w:tc>
          <w:tcPr>
            <w:tcW w:w="8737" w:type="dxa"/>
            <w:vAlign w:val="center"/>
          </w:tcPr>
          <w:p w14:paraId="37B11FAB" w14:textId="77777777" w:rsidR="002F071C" w:rsidRPr="00290090" w:rsidRDefault="002F071C" w:rsidP="008373C7">
            <w:r w:rsidRPr="00B4590F">
              <w:t>Family Circumstance (pregnancy, marital status, young carer status)</w:t>
            </w:r>
          </w:p>
        </w:tc>
      </w:tr>
      <w:tr w:rsidR="002F071C" w:rsidRPr="00290090" w14:paraId="135F041D" w14:textId="77777777" w:rsidTr="008373C7">
        <w:tc>
          <w:tcPr>
            <w:tcW w:w="279" w:type="dxa"/>
          </w:tcPr>
          <w:p w14:paraId="4D833620" w14:textId="77777777" w:rsidR="002F071C" w:rsidRDefault="002F071C" w:rsidP="008373C7">
            <w:pPr>
              <w:jc w:val="center"/>
              <w:rPr>
                <w:sz w:val="24"/>
                <w:szCs w:val="24"/>
              </w:rPr>
            </w:pPr>
          </w:p>
        </w:tc>
        <w:tc>
          <w:tcPr>
            <w:tcW w:w="8737" w:type="dxa"/>
            <w:vAlign w:val="center"/>
          </w:tcPr>
          <w:p w14:paraId="3DC03FDE" w14:textId="77777777" w:rsidR="002F071C" w:rsidRPr="00290090" w:rsidRDefault="002F071C" w:rsidP="008373C7">
            <w:r w:rsidRPr="00B4590F">
              <w:t>Looked After Status (LAC)</w:t>
            </w:r>
          </w:p>
        </w:tc>
      </w:tr>
      <w:tr w:rsidR="002F071C" w:rsidRPr="00290090" w14:paraId="79A7E223" w14:textId="77777777" w:rsidTr="008373C7">
        <w:tc>
          <w:tcPr>
            <w:tcW w:w="279" w:type="dxa"/>
          </w:tcPr>
          <w:p w14:paraId="3F2D858E" w14:textId="77777777" w:rsidR="002F071C" w:rsidRDefault="002F071C" w:rsidP="008373C7">
            <w:pPr>
              <w:jc w:val="center"/>
              <w:rPr>
                <w:sz w:val="24"/>
                <w:szCs w:val="24"/>
              </w:rPr>
            </w:pPr>
          </w:p>
        </w:tc>
        <w:tc>
          <w:tcPr>
            <w:tcW w:w="8737" w:type="dxa"/>
            <w:vAlign w:val="center"/>
          </w:tcPr>
          <w:p w14:paraId="50697B31" w14:textId="77777777" w:rsidR="002F071C" w:rsidRPr="00290090" w:rsidRDefault="002F071C" w:rsidP="008373C7">
            <w:r w:rsidRPr="00B4590F">
              <w:t>Peer Relationship Breakdown</w:t>
            </w:r>
          </w:p>
        </w:tc>
      </w:tr>
      <w:tr w:rsidR="002F071C" w:rsidRPr="00290090" w14:paraId="771CC299" w14:textId="77777777" w:rsidTr="008373C7">
        <w:tc>
          <w:tcPr>
            <w:tcW w:w="279" w:type="dxa"/>
          </w:tcPr>
          <w:p w14:paraId="389B42AA" w14:textId="77777777" w:rsidR="002F071C" w:rsidRDefault="002F071C" w:rsidP="008373C7">
            <w:pPr>
              <w:jc w:val="center"/>
              <w:rPr>
                <w:sz w:val="24"/>
                <w:szCs w:val="24"/>
              </w:rPr>
            </w:pPr>
          </w:p>
        </w:tc>
        <w:tc>
          <w:tcPr>
            <w:tcW w:w="8737" w:type="dxa"/>
            <w:vAlign w:val="center"/>
          </w:tcPr>
          <w:p w14:paraId="3759479A" w14:textId="77777777" w:rsidR="002F071C" w:rsidRPr="00290090" w:rsidRDefault="002F071C" w:rsidP="008373C7">
            <w:r w:rsidRPr="00B4590F">
              <w:t>Disability (related to perceived or actual disability)</w:t>
            </w:r>
          </w:p>
        </w:tc>
      </w:tr>
      <w:tr w:rsidR="002F071C" w:rsidRPr="00290090" w14:paraId="03D4C9F7" w14:textId="77777777" w:rsidTr="008373C7">
        <w:tc>
          <w:tcPr>
            <w:tcW w:w="279" w:type="dxa"/>
          </w:tcPr>
          <w:p w14:paraId="256257C0" w14:textId="77777777" w:rsidR="002F071C" w:rsidRDefault="002F071C" w:rsidP="008373C7">
            <w:pPr>
              <w:jc w:val="center"/>
              <w:rPr>
                <w:sz w:val="24"/>
                <w:szCs w:val="24"/>
              </w:rPr>
            </w:pPr>
          </w:p>
        </w:tc>
        <w:tc>
          <w:tcPr>
            <w:tcW w:w="8737" w:type="dxa"/>
            <w:vAlign w:val="center"/>
          </w:tcPr>
          <w:p w14:paraId="48CD3771" w14:textId="77777777" w:rsidR="002F071C" w:rsidRPr="00290090" w:rsidRDefault="002F071C" w:rsidP="008373C7">
            <w:r w:rsidRPr="00B4590F">
              <w:t>Ability</w:t>
            </w:r>
          </w:p>
        </w:tc>
      </w:tr>
      <w:tr w:rsidR="002F071C" w:rsidRPr="00290090" w14:paraId="52708F7A" w14:textId="77777777" w:rsidTr="008373C7">
        <w:tc>
          <w:tcPr>
            <w:tcW w:w="279" w:type="dxa"/>
          </w:tcPr>
          <w:p w14:paraId="1554A907" w14:textId="77777777" w:rsidR="002F071C" w:rsidRDefault="002F071C" w:rsidP="008373C7">
            <w:pPr>
              <w:jc w:val="center"/>
              <w:rPr>
                <w:sz w:val="24"/>
                <w:szCs w:val="24"/>
              </w:rPr>
            </w:pPr>
          </w:p>
        </w:tc>
        <w:tc>
          <w:tcPr>
            <w:tcW w:w="8737" w:type="dxa"/>
            <w:vAlign w:val="center"/>
          </w:tcPr>
          <w:p w14:paraId="6BE53008" w14:textId="77777777" w:rsidR="002F071C" w:rsidRPr="00290090" w:rsidRDefault="002F071C" w:rsidP="008373C7">
            <w:r>
              <w:t>Pregnancy</w:t>
            </w:r>
          </w:p>
        </w:tc>
      </w:tr>
      <w:tr w:rsidR="002F071C" w:rsidRPr="00290090" w14:paraId="400E9FEA" w14:textId="77777777" w:rsidTr="008373C7">
        <w:tc>
          <w:tcPr>
            <w:tcW w:w="279" w:type="dxa"/>
          </w:tcPr>
          <w:p w14:paraId="433D1CCD" w14:textId="77777777" w:rsidR="002F071C" w:rsidRDefault="002F071C" w:rsidP="008373C7">
            <w:pPr>
              <w:jc w:val="center"/>
              <w:rPr>
                <w:sz w:val="24"/>
                <w:szCs w:val="24"/>
              </w:rPr>
            </w:pPr>
          </w:p>
        </w:tc>
        <w:tc>
          <w:tcPr>
            <w:tcW w:w="8737" w:type="dxa"/>
            <w:vAlign w:val="center"/>
          </w:tcPr>
          <w:p w14:paraId="1A86CA61" w14:textId="77777777" w:rsidR="002F071C" w:rsidRPr="00290090" w:rsidRDefault="002F071C" w:rsidP="008373C7">
            <w:r>
              <w:t>Race</w:t>
            </w:r>
          </w:p>
        </w:tc>
      </w:tr>
      <w:tr w:rsidR="002F071C" w:rsidRPr="00290090" w14:paraId="1C0F506C" w14:textId="77777777" w:rsidTr="008373C7">
        <w:tc>
          <w:tcPr>
            <w:tcW w:w="279" w:type="dxa"/>
          </w:tcPr>
          <w:p w14:paraId="0C19A216" w14:textId="77777777" w:rsidR="002F071C" w:rsidRDefault="002F071C" w:rsidP="008373C7">
            <w:pPr>
              <w:jc w:val="center"/>
              <w:rPr>
                <w:sz w:val="24"/>
                <w:szCs w:val="24"/>
              </w:rPr>
            </w:pPr>
          </w:p>
        </w:tc>
        <w:tc>
          <w:tcPr>
            <w:tcW w:w="8737" w:type="dxa"/>
            <w:vAlign w:val="center"/>
          </w:tcPr>
          <w:p w14:paraId="4E6BE3CF" w14:textId="77777777" w:rsidR="002F071C" w:rsidRPr="00290090" w:rsidRDefault="002F071C" w:rsidP="008373C7">
            <w:r>
              <w:t>Not Known</w:t>
            </w:r>
          </w:p>
        </w:tc>
      </w:tr>
      <w:tr w:rsidR="002F071C" w:rsidRPr="00290090" w14:paraId="6ED167EA" w14:textId="77777777" w:rsidTr="008373C7">
        <w:tc>
          <w:tcPr>
            <w:tcW w:w="279" w:type="dxa"/>
          </w:tcPr>
          <w:p w14:paraId="128CF902" w14:textId="77777777" w:rsidR="002F071C" w:rsidRDefault="002F071C" w:rsidP="008373C7">
            <w:pPr>
              <w:jc w:val="center"/>
              <w:rPr>
                <w:sz w:val="24"/>
                <w:szCs w:val="24"/>
              </w:rPr>
            </w:pPr>
          </w:p>
        </w:tc>
        <w:tc>
          <w:tcPr>
            <w:tcW w:w="8737" w:type="dxa"/>
            <w:vAlign w:val="center"/>
          </w:tcPr>
          <w:p w14:paraId="453976ED" w14:textId="77777777" w:rsidR="002F071C" w:rsidRPr="00290090" w:rsidRDefault="002F071C" w:rsidP="008373C7">
            <w:r w:rsidRPr="00290090">
              <w:t>Other Acts: Please Specify</w:t>
            </w:r>
          </w:p>
          <w:p w14:paraId="48943A96" w14:textId="77777777" w:rsidR="002F071C" w:rsidRPr="00290090" w:rsidRDefault="002F071C" w:rsidP="008373C7"/>
          <w:p w14:paraId="79987A2F" w14:textId="77777777" w:rsidR="002F071C" w:rsidRPr="00290090" w:rsidRDefault="002F071C" w:rsidP="008373C7"/>
          <w:p w14:paraId="69945A47" w14:textId="77777777" w:rsidR="002F071C" w:rsidRPr="00290090" w:rsidRDefault="002F071C" w:rsidP="008373C7"/>
          <w:p w14:paraId="7B5843B6" w14:textId="77777777" w:rsidR="002F071C" w:rsidRPr="00290090" w:rsidRDefault="002F071C" w:rsidP="008373C7"/>
          <w:p w14:paraId="042A88DE" w14:textId="77777777" w:rsidR="002F071C" w:rsidRPr="00290090" w:rsidRDefault="002F071C" w:rsidP="008373C7"/>
        </w:tc>
      </w:tr>
    </w:tbl>
    <w:p w14:paraId="728C6FD8" w14:textId="77777777" w:rsidR="002F071C" w:rsidRDefault="002F071C" w:rsidP="002F071C">
      <w:pPr>
        <w:jc w:val="both"/>
        <w:rPr>
          <w:b/>
          <w:i/>
          <w:sz w:val="24"/>
          <w:szCs w:val="24"/>
        </w:rPr>
      </w:pPr>
      <w:r>
        <w:rPr>
          <w:b/>
          <w:i/>
          <w:sz w:val="24"/>
          <w:szCs w:val="24"/>
        </w:rPr>
        <w:t>Part 3a</w:t>
      </w:r>
    </w:p>
    <w:tbl>
      <w:tblPr>
        <w:tblStyle w:val="TableGrid"/>
        <w:tblW w:w="9070" w:type="dxa"/>
        <w:tblInd w:w="-5" w:type="dxa"/>
        <w:tblLook w:val="04A0" w:firstRow="1" w:lastRow="0" w:firstColumn="1" w:lastColumn="0" w:noHBand="0" w:noVBand="1"/>
      </w:tblPr>
      <w:tblGrid>
        <w:gridCol w:w="614"/>
        <w:gridCol w:w="615"/>
        <w:gridCol w:w="615"/>
        <w:gridCol w:w="615"/>
        <w:gridCol w:w="549"/>
        <w:gridCol w:w="738"/>
        <w:gridCol w:w="738"/>
        <w:gridCol w:w="738"/>
        <w:gridCol w:w="1073"/>
        <w:gridCol w:w="1002"/>
        <w:gridCol w:w="1773"/>
      </w:tblGrid>
      <w:tr w:rsidR="002F071C" w14:paraId="17BA5A42" w14:textId="77777777" w:rsidTr="008373C7">
        <w:trPr>
          <w:cantSplit/>
          <w:trHeight w:val="1928"/>
        </w:trPr>
        <w:tc>
          <w:tcPr>
            <w:tcW w:w="614" w:type="dxa"/>
            <w:vMerge w:val="restart"/>
            <w:textDirection w:val="tbRl"/>
          </w:tcPr>
          <w:p w14:paraId="10ABAAC8" w14:textId="77777777" w:rsidR="002F071C" w:rsidRDefault="002F071C" w:rsidP="008373C7">
            <w:pPr>
              <w:ind w:left="113" w:right="113"/>
              <w:jc w:val="both"/>
              <w:rPr>
                <w:b/>
                <w:i/>
                <w:sz w:val="24"/>
                <w:szCs w:val="24"/>
              </w:rPr>
            </w:pPr>
            <w:r w:rsidRPr="009371CB">
              <w:rPr>
                <w:b/>
                <w:i/>
                <w:sz w:val="24"/>
                <w:szCs w:val="24"/>
              </w:rPr>
              <w:t>Continue to track interventions until an agreed satisfactory outcome has been achieved</w:t>
            </w:r>
          </w:p>
        </w:tc>
        <w:tc>
          <w:tcPr>
            <w:tcW w:w="615" w:type="dxa"/>
            <w:textDirection w:val="tbRl"/>
          </w:tcPr>
          <w:p w14:paraId="24C37122" w14:textId="77777777" w:rsidR="002F071C" w:rsidRDefault="002F071C" w:rsidP="008373C7">
            <w:pPr>
              <w:ind w:left="113" w:right="113"/>
              <w:jc w:val="both"/>
              <w:rPr>
                <w:b/>
                <w:i/>
                <w:sz w:val="24"/>
                <w:szCs w:val="24"/>
              </w:rPr>
            </w:pPr>
            <w:r>
              <w:rPr>
                <w:b/>
                <w:i/>
                <w:sz w:val="24"/>
                <w:szCs w:val="24"/>
              </w:rPr>
              <w:t>Other Agencies</w:t>
            </w:r>
          </w:p>
        </w:tc>
        <w:tc>
          <w:tcPr>
            <w:tcW w:w="615" w:type="dxa"/>
            <w:textDirection w:val="tbRl"/>
          </w:tcPr>
          <w:p w14:paraId="78D7DAD9" w14:textId="77777777" w:rsidR="002F071C" w:rsidRDefault="002F071C" w:rsidP="008373C7">
            <w:pPr>
              <w:ind w:left="113" w:right="113"/>
              <w:jc w:val="both"/>
              <w:rPr>
                <w:b/>
                <w:i/>
                <w:sz w:val="24"/>
                <w:szCs w:val="24"/>
              </w:rPr>
            </w:pPr>
            <w:r>
              <w:rPr>
                <w:b/>
                <w:i/>
                <w:sz w:val="24"/>
                <w:szCs w:val="24"/>
              </w:rPr>
              <w:t>Parent/Carer</w:t>
            </w:r>
          </w:p>
        </w:tc>
        <w:tc>
          <w:tcPr>
            <w:tcW w:w="615" w:type="dxa"/>
            <w:textDirection w:val="tbRl"/>
          </w:tcPr>
          <w:p w14:paraId="0BF3AB33" w14:textId="77777777" w:rsidR="002F071C" w:rsidRDefault="002F071C" w:rsidP="008373C7">
            <w:pPr>
              <w:ind w:left="113" w:right="113"/>
              <w:jc w:val="both"/>
              <w:rPr>
                <w:b/>
                <w:i/>
                <w:sz w:val="24"/>
                <w:szCs w:val="24"/>
              </w:rPr>
            </w:pPr>
            <w:r>
              <w:rPr>
                <w:b/>
                <w:i/>
                <w:sz w:val="24"/>
                <w:szCs w:val="24"/>
              </w:rPr>
              <w:t>Pupil</w:t>
            </w:r>
          </w:p>
        </w:tc>
        <w:tc>
          <w:tcPr>
            <w:tcW w:w="549" w:type="dxa"/>
            <w:vMerge w:val="restart"/>
            <w:textDirection w:val="tbRl"/>
          </w:tcPr>
          <w:p w14:paraId="1DFB7A74" w14:textId="77777777" w:rsidR="002F071C" w:rsidRPr="00EF60BC" w:rsidRDefault="002F071C" w:rsidP="008373C7">
            <w:pPr>
              <w:ind w:left="113" w:right="113"/>
              <w:rPr>
                <w:rFonts w:ascii="Arial" w:hAnsi="Arial" w:cs="Arial"/>
                <w:b/>
              </w:rPr>
            </w:pPr>
            <w:r w:rsidRPr="00EF60BC">
              <w:rPr>
                <w:rFonts w:ascii="Arial" w:hAnsi="Arial" w:cs="Arial"/>
                <w:b/>
              </w:rPr>
              <w:t>Record of participation in planning for interventions</w:t>
            </w:r>
          </w:p>
        </w:tc>
        <w:tc>
          <w:tcPr>
            <w:tcW w:w="738" w:type="dxa"/>
            <w:textDirection w:val="tbRl"/>
          </w:tcPr>
          <w:p w14:paraId="53956D16" w14:textId="77777777" w:rsidR="002F071C" w:rsidRDefault="002F071C" w:rsidP="008373C7">
            <w:pPr>
              <w:ind w:left="113" w:right="113"/>
              <w:jc w:val="both"/>
              <w:rPr>
                <w:b/>
                <w:i/>
                <w:sz w:val="24"/>
                <w:szCs w:val="24"/>
              </w:rPr>
            </w:pPr>
          </w:p>
        </w:tc>
        <w:tc>
          <w:tcPr>
            <w:tcW w:w="738" w:type="dxa"/>
            <w:textDirection w:val="tbRl"/>
          </w:tcPr>
          <w:p w14:paraId="2686C0A2" w14:textId="77777777" w:rsidR="002F071C" w:rsidRDefault="002F071C" w:rsidP="008373C7">
            <w:pPr>
              <w:ind w:left="113" w:right="113"/>
              <w:jc w:val="both"/>
              <w:rPr>
                <w:b/>
                <w:i/>
                <w:sz w:val="24"/>
                <w:szCs w:val="24"/>
              </w:rPr>
            </w:pPr>
          </w:p>
        </w:tc>
        <w:tc>
          <w:tcPr>
            <w:tcW w:w="738" w:type="dxa"/>
            <w:textDirection w:val="tbRl"/>
          </w:tcPr>
          <w:p w14:paraId="1A98BFF3" w14:textId="77777777" w:rsidR="002F071C" w:rsidRDefault="002F071C" w:rsidP="008373C7">
            <w:pPr>
              <w:ind w:left="113" w:right="113"/>
              <w:jc w:val="both"/>
              <w:rPr>
                <w:b/>
                <w:i/>
                <w:sz w:val="24"/>
                <w:szCs w:val="24"/>
              </w:rPr>
            </w:pPr>
          </w:p>
        </w:tc>
        <w:tc>
          <w:tcPr>
            <w:tcW w:w="1073" w:type="dxa"/>
            <w:tcBorders>
              <w:top w:val="single" w:sz="4" w:space="0" w:color="auto"/>
              <w:left w:val="single" w:sz="4" w:space="0" w:color="auto"/>
              <w:bottom w:val="single" w:sz="4" w:space="0" w:color="auto"/>
              <w:right w:val="single" w:sz="4" w:space="0" w:color="auto"/>
            </w:tcBorders>
            <w:textDirection w:val="tbRl"/>
            <w:vAlign w:val="center"/>
          </w:tcPr>
          <w:p w14:paraId="7108907C" w14:textId="77777777" w:rsidR="002F071C" w:rsidRDefault="002F071C" w:rsidP="008373C7">
            <w:pPr>
              <w:ind w:left="113" w:right="113"/>
              <w:rPr>
                <w:rFonts w:ascii="Arial" w:hAnsi="Arial" w:cs="Arial"/>
                <w:b/>
              </w:rPr>
            </w:pPr>
            <w:r>
              <w:rPr>
                <w:rFonts w:ascii="Arial" w:hAnsi="Arial" w:cs="Arial"/>
                <w:b/>
              </w:rPr>
              <w:t>Date</w:t>
            </w:r>
          </w:p>
        </w:tc>
        <w:tc>
          <w:tcPr>
            <w:tcW w:w="1002" w:type="dxa"/>
            <w:vMerge w:val="restart"/>
            <w:textDirection w:val="tbRl"/>
          </w:tcPr>
          <w:p w14:paraId="709BE2A0" w14:textId="77777777" w:rsidR="002F071C" w:rsidRDefault="002F071C" w:rsidP="008373C7">
            <w:pPr>
              <w:ind w:left="113" w:right="113"/>
              <w:rPr>
                <w:rFonts w:ascii="Arial" w:hAnsi="Arial" w:cs="Arial"/>
                <w:b/>
              </w:rPr>
            </w:pPr>
            <w:r>
              <w:rPr>
                <w:rFonts w:ascii="Arial" w:hAnsi="Arial" w:cs="Arial"/>
                <w:b/>
              </w:rPr>
              <w:t>Parent/ carer informed:</w:t>
            </w:r>
            <w:r w:rsidRPr="00184163">
              <w:rPr>
                <w:rFonts w:ascii="Arial" w:hAnsi="Arial" w:cs="Arial"/>
                <w:b/>
              </w:rPr>
              <w:t xml:space="preserve">                                                </w:t>
            </w:r>
            <w:r>
              <w:rPr>
                <w:rFonts w:ascii="Arial" w:hAnsi="Arial" w:cs="Arial"/>
                <w:b/>
              </w:rPr>
              <w:t xml:space="preserve">         Date:                                             By whom:</w:t>
            </w:r>
          </w:p>
          <w:p w14:paraId="2751FE73" w14:textId="77777777" w:rsidR="002F071C" w:rsidRDefault="002F071C" w:rsidP="008373C7">
            <w:pPr>
              <w:ind w:left="113" w:right="113"/>
              <w:rPr>
                <w:rFonts w:ascii="Arial" w:hAnsi="Arial" w:cs="Arial"/>
                <w:b/>
              </w:rPr>
            </w:pPr>
          </w:p>
          <w:p w14:paraId="0F9B5207" w14:textId="77777777" w:rsidR="002F071C" w:rsidRDefault="002F071C" w:rsidP="008373C7">
            <w:pPr>
              <w:ind w:left="113" w:right="113"/>
              <w:rPr>
                <w:rFonts w:ascii="Arial" w:hAnsi="Arial" w:cs="Arial"/>
                <w:b/>
              </w:rPr>
            </w:pPr>
            <w:r>
              <w:rPr>
                <w:rFonts w:ascii="Arial" w:hAnsi="Arial" w:cs="Arial"/>
                <w:b/>
              </w:rPr>
              <w:t>Staff Involved:</w:t>
            </w:r>
          </w:p>
          <w:p w14:paraId="54A69EA0" w14:textId="77777777" w:rsidR="002F071C" w:rsidRPr="00103AB7" w:rsidRDefault="002F071C" w:rsidP="008373C7">
            <w:pPr>
              <w:ind w:left="113" w:right="113"/>
              <w:rPr>
                <w:rFonts w:ascii="Arial" w:hAnsi="Arial" w:cs="Arial"/>
                <w:b/>
              </w:rPr>
            </w:pPr>
          </w:p>
        </w:tc>
        <w:tc>
          <w:tcPr>
            <w:tcW w:w="1773" w:type="dxa"/>
            <w:vMerge w:val="restart"/>
            <w:textDirection w:val="tbRl"/>
          </w:tcPr>
          <w:p w14:paraId="17202FED" w14:textId="77777777" w:rsidR="002F071C" w:rsidRDefault="002F071C" w:rsidP="008373C7">
            <w:pPr>
              <w:spacing w:after="200" w:line="276" w:lineRule="auto"/>
              <w:ind w:left="113" w:right="113"/>
              <w:rPr>
                <w:rFonts w:ascii="Arial" w:hAnsi="Arial" w:cs="Arial"/>
                <w:b/>
                <w:sz w:val="24"/>
                <w:szCs w:val="28"/>
              </w:rPr>
            </w:pPr>
            <w:r>
              <w:rPr>
                <w:rFonts w:ascii="Arial" w:hAnsi="Arial" w:cs="Arial"/>
                <w:b/>
                <w:sz w:val="24"/>
                <w:szCs w:val="28"/>
              </w:rPr>
              <w:t xml:space="preserve">RECORD OF SUPPORT AND INTERVENTIONS FOR </w:t>
            </w:r>
            <w:r w:rsidRPr="00103AB7">
              <w:rPr>
                <w:rFonts w:ascii="Arial" w:hAnsi="Arial" w:cs="Arial"/>
                <w:b/>
                <w:color w:val="FF0000"/>
                <w:sz w:val="24"/>
                <w:szCs w:val="28"/>
              </w:rPr>
              <w:t>PUPIL EXPERIENCING BULLYING BEHAVIOUR</w:t>
            </w:r>
            <w:r>
              <w:rPr>
                <w:rFonts w:ascii="Arial" w:hAnsi="Arial" w:cs="Arial"/>
                <w:b/>
                <w:sz w:val="24"/>
                <w:szCs w:val="28"/>
              </w:rPr>
              <w:t>:</w:t>
            </w:r>
          </w:p>
          <w:p w14:paraId="48DB5BBB" w14:textId="77777777" w:rsidR="002F071C" w:rsidRDefault="002F071C" w:rsidP="008373C7">
            <w:pPr>
              <w:spacing w:after="200" w:line="276" w:lineRule="auto"/>
              <w:ind w:left="113" w:right="113"/>
              <w:rPr>
                <w:rFonts w:ascii="Arial" w:hAnsi="Arial" w:cs="Arial"/>
                <w:b/>
                <w:sz w:val="24"/>
                <w:szCs w:val="28"/>
              </w:rPr>
            </w:pPr>
            <w:r>
              <w:rPr>
                <w:rFonts w:ascii="Arial" w:hAnsi="Arial" w:cs="Arial"/>
                <w:b/>
                <w:sz w:val="24"/>
                <w:szCs w:val="28"/>
              </w:rPr>
              <w:t>Pupil Name:                                                       Year Group/Class:</w:t>
            </w:r>
          </w:p>
          <w:p w14:paraId="225AFD76" w14:textId="77777777" w:rsidR="002F071C" w:rsidRPr="00103AB7" w:rsidRDefault="002F071C" w:rsidP="008373C7">
            <w:pPr>
              <w:spacing w:after="200" w:line="276" w:lineRule="auto"/>
              <w:ind w:left="113" w:right="113"/>
              <w:rPr>
                <w:rFonts w:ascii="Arial" w:hAnsi="Arial" w:cs="Arial"/>
                <w:b/>
                <w:sz w:val="24"/>
                <w:szCs w:val="28"/>
              </w:rPr>
            </w:pPr>
            <w:r>
              <w:rPr>
                <w:rFonts w:ascii="Arial" w:hAnsi="Arial" w:cs="Arial"/>
                <w:b/>
              </w:rPr>
              <w:t>REFER TO SCHOOL ANTI-BULLYING POLICY AND TO  LEVEL 1-4 INTERVENTIONS IN EFFECTIVE RESPONSES TO BULLYING BEHAVIOUR</w:t>
            </w:r>
          </w:p>
        </w:tc>
      </w:tr>
      <w:tr w:rsidR="002F071C" w14:paraId="7C708363" w14:textId="77777777" w:rsidTr="008373C7">
        <w:trPr>
          <w:cantSplit/>
          <w:trHeight w:val="1928"/>
        </w:trPr>
        <w:tc>
          <w:tcPr>
            <w:tcW w:w="614" w:type="dxa"/>
            <w:vMerge/>
            <w:textDirection w:val="tbRl"/>
          </w:tcPr>
          <w:p w14:paraId="632546E7" w14:textId="77777777" w:rsidR="002F071C" w:rsidRDefault="002F071C" w:rsidP="008373C7">
            <w:pPr>
              <w:ind w:left="113" w:right="113"/>
              <w:jc w:val="both"/>
              <w:rPr>
                <w:b/>
                <w:i/>
                <w:sz w:val="24"/>
                <w:szCs w:val="24"/>
              </w:rPr>
            </w:pPr>
          </w:p>
        </w:tc>
        <w:tc>
          <w:tcPr>
            <w:tcW w:w="615" w:type="dxa"/>
            <w:textDirection w:val="tbRl"/>
          </w:tcPr>
          <w:p w14:paraId="281DFD36" w14:textId="77777777" w:rsidR="002F071C" w:rsidRDefault="002F071C" w:rsidP="008373C7">
            <w:pPr>
              <w:ind w:left="113" w:right="113"/>
              <w:jc w:val="both"/>
              <w:rPr>
                <w:b/>
                <w:i/>
                <w:sz w:val="24"/>
                <w:szCs w:val="24"/>
              </w:rPr>
            </w:pPr>
          </w:p>
        </w:tc>
        <w:tc>
          <w:tcPr>
            <w:tcW w:w="615" w:type="dxa"/>
            <w:textDirection w:val="tbRl"/>
          </w:tcPr>
          <w:p w14:paraId="2187CCAC" w14:textId="77777777" w:rsidR="002F071C" w:rsidRDefault="002F071C" w:rsidP="008373C7">
            <w:pPr>
              <w:ind w:left="113" w:right="113"/>
              <w:jc w:val="both"/>
              <w:rPr>
                <w:b/>
                <w:i/>
                <w:sz w:val="24"/>
                <w:szCs w:val="24"/>
              </w:rPr>
            </w:pPr>
          </w:p>
        </w:tc>
        <w:tc>
          <w:tcPr>
            <w:tcW w:w="615" w:type="dxa"/>
            <w:textDirection w:val="tbRl"/>
          </w:tcPr>
          <w:p w14:paraId="71C3A3F8" w14:textId="77777777" w:rsidR="002F071C" w:rsidRDefault="002F071C" w:rsidP="008373C7">
            <w:pPr>
              <w:ind w:left="113" w:right="113"/>
              <w:jc w:val="both"/>
              <w:rPr>
                <w:b/>
                <w:i/>
                <w:sz w:val="24"/>
                <w:szCs w:val="24"/>
              </w:rPr>
            </w:pPr>
          </w:p>
        </w:tc>
        <w:tc>
          <w:tcPr>
            <w:tcW w:w="549" w:type="dxa"/>
            <w:vMerge/>
            <w:textDirection w:val="tbRl"/>
          </w:tcPr>
          <w:p w14:paraId="797657DA" w14:textId="77777777" w:rsidR="002F071C" w:rsidRDefault="002F071C" w:rsidP="008373C7">
            <w:pPr>
              <w:ind w:left="113" w:right="113"/>
              <w:jc w:val="both"/>
              <w:rPr>
                <w:b/>
                <w:i/>
                <w:sz w:val="24"/>
                <w:szCs w:val="24"/>
              </w:rPr>
            </w:pPr>
          </w:p>
        </w:tc>
        <w:tc>
          <w:tcPr>
            <w:tcW w:w="738" w:type="dxa"/>
            <w:textDirection w:val="tbRl"/>
          </w:tcPr>
          <w:p w14:paraId="4C1542A7" w14:textId="77777777" w:rsidR="002F071C" w:rsidRDefault="002F071C" w:rsidP="008373C7">
            <w:pPr>
              <w:ind w:left="113" w:right="113"/>
              <w:jc w:val="both"/>
              <w:rPr>
                <w:b/>
                <w:i/>
                <w:sz w:val="24"/>
                <w:szCs w:val="24"/>
              </w:rPr>
            </w:pPr>
          </w:p>
        </w:tc>
        <w:tc>
          <w:tcPr>
            <w:tcW w:w="738" w:type="dxa"/>
            <w:textDirection w:val="tbRl"/>
          </w:tcPr>
          <w:p w14:paraId="66AACF44" w14:textId="77777777" w:rsidR="002F071C" w:rsidRDefault="002F071C" w:rsidP="008373C7">
            <w:pPr>
              <w:ind w:left="113" w:right="113"/>
              <w:jc w:val="both"/>
              <w:rPr>
                <w:b/>
                <w:i/>
                <w:sz w:val="24"/>
                <w:szCs w:val="24"/>
              </w:rPr>
            </w:pPr>
          </w:p>
        </w:tc>
        <w:tc>
          <w:tcPr>
            <w:tcW w:w="738" w:type="dxa"/>
            <w:textDirection w:val="tbRl"/>
          </w:tcPr>
          <w:p w14:paraId="41DE524C" w14:textId="77777777" w:rsidR="002F071C" w:rsidRDefault="002F071C" w:rsidP="008373C7">
            <w:pPr>
              <w:ind w:left="113" w:right="113"/>
              <w:jc w:val="both"/>
              <w:rPr>
                <w:b/>
                <w:i/>
                <w:sz w:val="24"/>
                <w:szCs w:val="24"/>
              </w:rPr>
            </w:pPr>
          </w:p>
        </w:tc>
        <w:tc>
          <w:tcPr>
            <w:tcW w:w="1073" w:type="dxa"/>
            <w:tcBorders>
              <w:top w:val="single" w:sz="4" w:space="0" w:color="auto"/>
              <w:left w:val="single" w:sz="4" w:space="0" w:color="auto"/>
              <w:bottom w:val="single" w:sz="4" w:space="0" w:color="auto"/>
              <w:right w:val="single" w:sz="4" w:space="0" w:color="auto"/>
            </w:tcBorders>
            <w:textDirection w:val="tbRl"/>
            <w:vAlign w:val="center"/>
          </w:tcPr>
          <w:p w14:paraId="09080B59" w14:textId="77777777" w:rsidR="002F071C" w:rsidRDefault="002F071C" w:rsidP="008373C7">
            <w:pPr>
              <w:ind w:left="113" w:right="113"/>
              <w:rPr>
                <w:rFonts w:ascii="Arial" w:hAnsi="Arial" w:cs="Arial"/>
                <w:b/>
              </w:rPr>
            </w:pPr>
            <w:r>
              <w:rPr>
                <w:rFonts w:ascii="Arial" w:hAnsi="Arial" w:cs="Arial"/>
                <w:b/>
              </w:rPr>
              <w:t>Stage on Code of Practice</w:t>
            </w:r>
          </w:p>
        </w:tc>
        <w:tc>
          <w:tcPr>
            <w:tcW w:w="1002" w:type="dxa"/>
            <w:vMerge/>
            <w:textDirection w:val="tbRl"/>
          </w:tcPr>
          <w:p w14:paraId="14A811BA" w14:textId="77777777" w:rsidR="002F071C" w:rsidRDefault="002F071C" w:rsidP="008373C7">
            <w:pPr>
              <w:ind w:left="113" w:right="113"/>
              <w:jc w:val="both"/>
              <w:rPr>
                <w:b/>
                <w:i/>
                <w:sz w:val="24"/>
                <w:szCs w:val="24"/>
              </w:rPr>
            </w:pPr>
          </w:p>
        </w:tc>
        <w:tc>
          <w:tcPr>
            <w:tcW w:w="1773" w:type="dxa"/>
            <w:vMerge/>
            <w:textDirection w:val="tbRl"/>
          </w:tcPr>
          <w:p w14:paraId="0EBCCF7C" w14:textId="77777777" w:rsidR="002F071C" w:rsidRDefault="002F071C" w:rsidP="008373C7">
            <w:pPr>
              <w:ind w:left="113" w:right="113"/>
              <w:jc w:val="both"/>
              <w:rPr>
                <w:b/>
                <w:i/>
                <w:sz w:val="24"/>
                <w:szCs w:val="24"/>
              </w:rPr>
            </w:pPr>
          </w:p>
        </w:tc>
      </w:tr>
      <w:tr w:rsidR="002F071C" w14:paraId="595B95E1" w14:textId="77777777" w:rsidTr="008373C7">
        <w:trPr>
          <w:cantSplit/>
          <w:trHeight w:val="1928"/>
        </w:trPr>
        <w:tc>
          <w:tcPr>
            <w:tcW w:w="614" w:type="dxa"/>
            <w:vMerge/>
            <w:textDirection w:val="tbRl"/>
          </w:tcPr>
          <w:p w14:paraId="036D67C7" w14:textId="77777777" w:rsidR="002F071C" w:rsidRDefault="002F071C" w:rsidP="008373C7">
            <w:pPr>
              <w:ind w:left="113" w:right="113"/>
              <w:jc w:val="both"/>
              <w:rPr>
                <w:b/>
                <w:i/>
                <w:sz w:val="24"/>
                <w:szCs w:val="24"/>
              </w:rPr>
            </w:pPr>
          </w:p>
        </w:tc>
        <w:tc>
          <w:tcPr>
            <w:tcW w:w="615" w:type="dxa"/>
            <w:textDirection w:val="tbRl"/>
          </w:tcPr>
          <w:p w14:paraId="1732E5AF" w14:textId="77777777" w:rsidR="002F071C" w:rsidRDefault="002F071C" w:rsidP="008373C7">
            <w:pPr>
              <w:ind w:left="113" w:right="113"/>
              <w:jc w:val="both"/>
              <w:rPr>
                <w:b/>
                <w:i/>
                <w:sz w:val="24"/>
                <w:szCs w:val="24"/>
              </w:rPr>
            </w:pPr>
          </w:p>
        </w:tc>
        <w:tc>
          <w:tcPr>
            <w:tcW w:w="615" w:type="dxa"/>
            <w:textDirection w:val="tbRl"/>
          </w:tcPr>
          <w:p w14:paraId="16A21A62" w14:textId="77777777" w:rsidR="002F071C" w:rsidRDefault="002F071C" w:rsidP="008373C7">
            <w:pPr>
              <w:ind w:left="113" w:right="113"/>
              <w:jc w:val="both"/>
              <w:rPr>
                <w:b/>
                <w:i/>
                <w:sz w:val="24"/>
                <w:szCs w:val="24"/>
              </w:rPr>
            </w:pPr>
          </w:p>
        </w:tc>
        <w:tc>
          <w:tcPr>
            <w:tcW w:w="615" w:type="dxa"/>
            <w:textDirection w:val="tbRl"/>
          </w:tcPr>
          <w:p w14:paraId="63DAD0BB" w14:textId="77777777" w:rsidR="002F071C" w:rsidRDefault="002F071C" w:rsidP="008373C7">
            <w:pPr>
              <w:ind w:left="113" w:right="113"/>
              <w:jc w:val="both"/>
              <w:rPr>
                <w:b/>
                <w:i/>
                <w:sz w:val="24"/>
                <w:szCs w:val="24"/>
              </w:rPr>
            </w:pPr>
          </w:p>
        </w:tc>
        <w:tc>
          <w:tcPr>
            <w:tcW w:w="549" w:type="dxa"/>
            <w:vMerge/>
            <w:textDirection w:val="tbRl"/>
          </w:tcPr>
          <w:p w14:paraId="5C867970" w14:textId="77777777" w:rsidR="002F071C" w:rsidRDefault="002F071C" w:rsidP="008373C7">
            <w:pPr>
              <w:ind w:left="113" w:right="113"/>
              <w:jc w:val="both"/>
              <w:rPr>
                <w:b/>
                <w:i/>
                <w:sz w:val="24"/>
                <w:szCs w:val="24"/>
              </w:rPr>
            </w:pPr>
          </w:p>
        </w:tc>
        <w:tc>
          <w:tcPr>
            <w:tcW w:w="738" w:type="dxa"/>
            <w:textDirection w:val="tbRl"/>
          </w:tcPr>
          <w:p w14:paraId="2DED9FEB" w14:textId="77777777" w:rsidR="002F071C" w:rsidRDefault="002F071C" w:rsidP="008373C7">
            <w:pPr>
              <w:ind w:left="113" w:right="113"/>
              <w:jc w:val="both"/>
              <w:rPr>
                <w:b/>
                <w:i/>
                <w:sz w:val="24"/>
                <w:szCs w:val="24"/>
              </w:rPr>
            </w:pPr>
          </w:p>
        </w:tc>
        <w:tc>
          <w:tcPr>
            <w:tcW w:w="738" w:type="dxa"/>
            <w:textDirection w:val="tbRl"/>
          </w:tcPr>
          <w:p w14:paraId="101CD93C" w14:textId="77777777" w:rsidR="002F071C" w:rsidRDefault="002F071C" w:rsidP="008373C7">
            <w:pPr>
              <w:ind w:left="113" w:right="113"/>
              <w:jc w:val="both"/>
              <w:rPr>
                <w:b/>
                <w:i/>
                <w:sz w:val="24"/>
                <w:szCs w:val="24"/>
              </w:rPr>
            </w:pPr>
          </w:p>
        </w:tc>
        <w:tc>
          <w:tcPr>
            <w:tcW w:w="738" w:type="dxa"/>
            <w:textDirection w:val="tbRl"/>
          </w:tcPr>
          <w:p w14:paraId="3DC684A0" w14:textId="77777777" w:rsidR="002F071C" w:rsidRDefault="002F071C" w:rsidP="008373C7">
            <w:pPr>
              <w:ind w:left="113" w:right="113"/>
              <w:jc w:val="both"/>
              <w:rPr>
                <w:b/>
                <w:i/>
                <w:sz w:val="24"/>
                <w:szCs w:val="24"/>
              </w:rPr>
            </w:pPr>
          </w:p>
        </w:tc>
        <w:tc>
          <w:tcPr>
            <w:tcW w:w="1073" w:type="dxa"/>
            <w:tcBorders>
              <w:top w:val="single" w:sz="4" w:space="0" w:color="auto"/>
              <w:left w:val="single" w:sz="4" w:space="0" w:color="auto"/>
              <w:bottom w:val="single" w:sz="4" w:space="0" w:color="auto"/>
              <w:right w:val="single" w:sz="4" w:space="0" w:color="auto"/>
            </w:tcBorders>
            <w:textDirection w:val="tbRl"/>
            <w:vAlign w:val="center"/>
          </w:tcPr>
          <w:p w14:paraId="03DABFF3" w14:textId="77777777" w:rsidR="002F071C" w:rsidRDefault="002F071C" w:rsidP="008373C7">
            <w:pPr>
              <w:ind w:left="113" w:right="113"/>
              <w:rPr>
                <w:rFonts w:ascii="Arial" w:hAnsi="Arial" w:cs="Arial"/>
                <w:b/>
              </w:rPr>
            </w:pPr>
            <w:r>
              <w:rPr>
                <w:rFonts w:ascii="Arial" w:hAnsi="Arial" w:cs="Arial"/>
                <w:b/>
              </w:rPr>
              <w:t>Intervention</w:t>
            </w:r>
          </w:p>
        </w:tc>
        <w:tc>
          <w:tcPr>
            <w:tcW w:w="1002" w:type="dxa"/>
            <w:vMerge/>
            <w:textDirection w:val="tbRl"/>
          </w:tcPr>
          <w:p w14:paraId="7A028E3D" w14:textId="77777777" w:rsidR="002F071C" w:rsidRDefault="002F071C" w:rsidP="008373C7">
            <w:pPr>
              <w:ind w:left="113" w:right="113"/>
              <w:jc w:val="both"/>
              <w:rPr>
                <w:b/>
                <w:i/>
                <w:sz w:val="24"/>
                <w:szCs w:val="24"/>
              </w:rPr>
            </w:pPr>
          </w:p>
        </w:tc>
        <w:tc>
          <w:tcPr>
            <w:tcW w:w="1773" w:type="dxa"/>
            <w:vMerge/>
            <w:textDirection w:val="tbRl"/>
          </w:tcPr>
          <w:p w14:paraId="4F17A682" w14:textId="77777777" w:rsidR="002F071C" w:rsidRDefault="002F071C" w:rsidP="008373C7">
            <w:pPr>
              <w:ind w:left="113" w:right="113"/>
              <w:jc w:val="both"/>
              <w:rPr>
                <w:b/>
                <w:i/>
                <w:sz w:val="24"/>
                <w:szCs w:val="24"/>
              </w:rPr>
            </w:pPr>
          </w:p>
        </w:tc>
      </w:tr>
      <w:tr w:rsidR="002F071C" w14:paraId="66DB458E" w14:textId="77777777" w:rsidTr="008373C7">
        <w:trPr>
          <w:cantSplit/>
          <w:trHeight w:val="1928"/>
        </w:trPr>
        <w:tc>
          <w:tcPr>
            <w:tcW w:w="614" w:type="dxa"/>
            <w:vMerge/>
            <w:textDirection w:val="tbRl"/>
          </w:tcPr>
          <w:p w14:paraId="2991AB9C" w14:textId="77777777" w:rsidR="002F071C" w:rsidRDefault="002F071C" w:rsidP="008373C7">
            <w:pPr>
              <w:ind w:left="113" w:right="113"/>
              <w:jc w:val="both"/>
              <w:rPr>
                <w:b/>
                <w:i/>
                <w:sz w:val="24"/>
                <w:szCs w:val="24"/>
              </w:rPr>
            </w:pPr>
          </w:p>
        </w:tc>
        <w:tc>
          <w:tcPr>
            <w:tcW w:w="615" w:type="dxa"/>
            <w:textDirection w:val="tbRl"/>
          </w:tcPr>
          <w:p w14:paraId="54715577" w14:textId="77777777" w:rsidR="002F071C" w:rsidRDefault="002F071C" w:rsidP="008373C7">
            <w:pPr>
              <w:ind w:left="113" w:right="113"/>
              <w:jc w:val="both"/>
              <w:rPr>
                <w:b/>
                <w:i/>
                <w:sz w:val="24"/>
                <w:szCs w:val="24"/>
              </w:rPr>
            </w:pPr>
          </w:p>
        </w:tc>
        <w:tc>
          <w:tcPr>
            <w:tcW w:w="615" w:type="dxa"/>
            <w:textDirection w:val="tbRl"/>
          </w:tcPr>
          <w:p w14:paraId="1AE88F3F" w14:textId="77777777" w:rsidR="002F071C" w:rsidRDefault="002F071C" w:rsidP="008373C7">
            <w:pPr>
              <w:ind w:left="113" w:right="113"/>
              <w:jc w:val="both"/>
              <w:rPr>
                <w:b/>
                <w:i/>
                <w:sz w:val="24"/>
                <w:szCs w:val="24"/>
              </w:rPr>
            </w:pPr>
          </w:p>
        </w:tc>
        <w:tc>
          <w:tcPr>
            <w:tcW w:w="615" w:type="dxa"/>
            <w:textDirection w:val="tbRl"/>
          </w:tcPr>
          <w:p w14:paraId="66CC35A2" w14:textId="77777777" w:rsidR="002F071C" w:rsidRDefault="002F071C" w:rsidP="008373C7">
            <w:pPr>
              <w:ind w:left="113" w:right="113"/>
              <w:jc w:val="both"/>
              <w:rPr>
                <w:b/>
                <w:i/>
                <w:sz w:val="24"/>
                <w:szCs w:val="24"/>
              </w:rPr>
            </w:pPr>
          </w:p>
        </w:tc>
        <w:tc>
          <w:tcPr>
            <w:tcW w:w="549" w:type="dxa"/>
            <w:vMerge/>
            <w:textDirection w:val="tbRl"/>
          </w:tcPr>
          <w:p w14:paraId="43326836" w14:textId="77777777" w:rsidR="002F071C" w:rsidRDefault="002F071C" w:rsidP="008373C7">
            <w:pPr>
              <w:ind w:left="113" w:right="113"/>
              <w:jc w:val="both"/>
              <w:rPr>
                <w:b/>
                <w:i/>
                <w:sz w:val="24"/>
                <w:szCs w:val="24"/>
              </w:rPr>
            </w:pPr>
          </w:p>
        </w:tc>
        <w:tc>
          <w:tcPr>
            <w:tcW w:w="738" w:type="dxa"/>
            <w:textDirection w:val="tbRl"/>
          </w:tcPr>
          <w:p w14:paraId="7FD4A9B8" w14:textId="77777777" w:rsidR="002F071C" w:rsidRDefault="002F071C" w:rsidP="008373C7">
            <w:pPr>
              <w:ind w:left="113" w:right="113"/>
              <w:jc w:val="both"/>
              <w:rPr>
                <w:b/>
                <w:i/>
                <w:sz w:val="24"/>
                <w:szCs w:val="24"/>
              </w:rPr>
            </w:pPr>
          </w:p>
        </w:tc>
        <w:tc>
          <w:tcPr>
            <w:tcW w:w="738" w:type="dxa"/>
            <w:textDirection w:val="tbRl"/>
          </w:tcPr>
          <w:p w14:paraId="1C7FEA56" w14:textId="77777777" w:rsidR="002F071C" w:rsidRDefault="002F071C" w:rsidP="008373C7">
            <w:pPr>
              <w:ind w:left="113" w:right="113"/>
              <w:jc w:val="both"/>
              <w:rPr>
                <w:b/>
                <w:i/>
                <w:sz w:val="24"/>
                <w:szCs w:val="24"/>
              </w:rPr>
            </w:pPr>
          </w:p>
        </w:tc>
        <w:tc>
          <w:tcPr>
            <w:tcW w:w="738" w:type="dxa"/>
            <w:textDirection w:val="tbRl"/>
          </w:tcPr>
          <w:p w14:paraId="724DADB2" w14:textId="77777777" w:rsidR="002F071C" w:rsidRDefault="002F071C" w:rsidP="008373C7">
            <w:pPr>
              <w:ind w:left="113" w:right="113"/>
              <w:jc w:val="both"/>
              <w:rPr>
                <w:b/>
                <w:i/>
                <w:sz w:val="24"/>
                <w:szCs w:val="24"/>
              </w:rPr>
            </w:pPr>
          </w:p>
        </w:tc>
        <w:tc>
          <w:tcPr>
            <w:tcW w:w="1073" w:type="dxa"/>
            <w:tcBorders>
              <w:top w:val="single" w:sz="4" w:space="0" w:color="auto"/>
              <w:left w:val="single" w:sz="4" w:space="0" w:color="auto"/>
              <w:bottom w:val="single" w:sz="4" w:space="0" w:color="auto"/>
              <w:right w:val="single" w:sz="4" w:space="0" w:color="auto"/>
            </w:tcBorders>
            <w:textDirection w:val="tbRl"/>
            <w:vAlign w:val="center"/>
          </w:tcPr>
          <w:p w14:paraId="290D784E" w14:textId="77777777" w:rsidR="002F071C" w:rsidRDefault="002F071C" w:rsidP="008373C7">
            <w:pPr>
              <w:rPr>
                <w:rFonts w:ascii="Arial" w:hAnsi="Arial" w:cs="Arial"/>
                <w:b/>
              </w:rPr>
            </w:pPr>
            <w:r>
              <w:rPr>
                <w:rFonts w:ascii="Arial" w:hAnsi="Arial" w:cs="Arial"/>
                <w:b/>
              </w:rPr>
              <w:t xml:space="preserve">Success Criteria  </w:t>
            </w:r>
          </w:p>
          <w:p w14:paraId="04CD1EE2" w14:textId="77777777" w:rsidR="002F071C" w:rsidRDefault="002F071C" w:rsidP="008373C7">
            <w:pPr>
              <w:ind w:left="113" w:right="113"/>
              <w:rPr>
                <w:rFonts w:ascii="Arial" w:hAnsi="Arial" w:cs="Arial"/>
                <w:b/>
              </w:rPr>
            </w:pPr>
          </w:p>
        </w:tc>
        <w:tc>
          <w:tcPr>
            <w:tcW w:w="1002" w:type="dxa"/>
            <w:vMerge/>
            <w:textDirection w:val="tbRl"/>
          </w:tcPr>
          <w:p w14:paraId="4C266FB6" w14:textId="77777777" w:rsidR="002F071C" w:rsidRDefault="002F071C" w:rsidP="008373C7">
            <w:pPr>
              <w:ind w:left="113" w:right="113"/>
              <w:jc w:val="both"/>
              <w:rPr>
                <w:b/>
                <w:i/>
                <w:sz w:val="24"/>
                <w:szCs w:val="24"/>
              </w:rPr>
            </w:pPr>
          </w:p>
        </w:tc>
        <w:tc>
          <w:tcPr>
            <w:tcW w:w="1773" w:type="dxa"/>
            <w:vMerge/>
            <w:textDirection w:val="tbRl"/>
          </w:tcPr>
          <w:p w14:paraId="79986803" w14:textId="77777777" w:rsidR="002F071C" w:rsidRDefault="002F071C" w:rsidP="008373C7">
            <w:pPr>
              <w:ind w:left="113" w:right="113"/>
              <w:jc w:val="both"/>
              <w:rPr>
                <w:b/>
                <w:i/>
                <w:sz w:val="24"/>
                <w:szCs w:val="24"/>
              </w:rPr>
            </w:pPr>
          </w:p>
        </w:tc>
      </w:tr>
      <w:tr w:rsidR="002F071C" w14:paraId="2EB09AB9" w14:textId="77777777" w:rsidTr="008373C7">
        <w:trPr>
          <w:cantSplit/>
          <w:trHeight w:val="1928"/>
        </w:trPr>
        <w:tc>
          <w:tcPr>
            <w:tcW w:w="614" w:type="dxa"/>
            <w:vMerge/>
            <w:textDirection w:val="tbRl"/>
          </w:tcPr>
          <w:p w14:paraId="05084C34" w14:textId="77777777" w:rsidR="002F071C" w:rsidRDefault="002F071C" w:rsidP="008373C7">
            <w:pPr>
              <w:ind w:left="113" w:right="113"/>
              <w:jc w:val="both"/>
              <w:rPr>
                <w:b/>
                <w:i/>
                <w:sz w:val="24"/>
                <w:szCs w:val="24"/>
              </w:rPr>
            </w:pPr>
          </w:p>
        </w:tc>
        <w:tc>
          <w:tcPr>
            <w:tcW w:w="615" w:type="dxa"/>
            <w:textDirection w:val="tbRl"/>
          </w:tcPr>
          <w:p w14:paraId="2A6024C8" w14:textId="77777777" w:rsidR="002F071C" w:rsidRDefault="002F071C" w:rsidP="008373C7">
            <w:pPr>
              <w:ind w:left="113" w:right="113"/>
              <w:jc w:val="both"/>
              <w:rPr>
                <w:b/>
                <w:i/>
                <w:sz w:val="24"/>
                <w:szCs w:val="24"/>
              </w:rPr>
            </w:pPr>
          </w:p>
        </w:tc>
        <w:tc>
          <w:tcPr>
            <w:tcW w:w="615" w:type="dxa"/>
            <w:textDirection w:val="tbRl"/>
          </w:tcPr>
          <w:p w14:paraId="456FE7D8" w14:textId="77777777" w:rsidR="002F071C" w:rsidRDefault="002F071C" w:rsidP="008373C7">
            <w:pPr>
              <w:ind w:left="113" w:right="113"/>
              <w:jc w:val="both"/>
              <w:rPr>
                <w:b/>
                <w:i/>
                <w:sz w:val="24"/>
                <w:szCs w:val="24"/>
              </w:rPr>
            </w:pPr>
          </w:p>
        </w:tc>
        <w:tc>
          <w:tcPr>
            <w:tcW w:w="615" w:type="dxa"/>
            <w:textDirection w:val="tbRl"/>
          </w:tcPr>
          <w:p w14:paraId="711E257A" w14:textId="77777777" w:rsidR="002F071C" w:rsidRDefault="002F071C" w:rsidP="008373C7">
            <w:pPr>
              <w:ind w:left="113" w:right="113"/>
              <w:jc w:val="both"/>
              <w:rPr>
                <w:b/>
                <w:i/>
                <w:sz w:val="24"/>
                <w:szCs w:val="24"/>
              </w:rPr>
            </w:pPr>
          </w:p>
        </w:tc>
        <w:tc>
          <w:tcPr>
            <w:tcW w:w="549" w:type="dxa"/>
            <w:vMerge/>
            <w:textDirection w:val="tbRl"/>
          </w:tcPr>
          <w:p w14:paraId="2C90BB9F" w14:textId="77777777" w:rsidR="002F071C" w:rsidRDefault="002F071C" w:rsidP="008373C7">
            <w:pPr>
              <w:ind w:left="113" w:right="113"/>
              <w:jc w:val="both"/>
              <w:rPr>
                <w:b/>
                <w:i/>
                <w:sz w:val="24"/>
                <w:szCs w:val="24"/>
              </w:rPr>
            </w:pPr>
          </w:p>
        </w:tc>
        <w:tc>
          <w:tcPr>
            <w:tcW w:w="738" w:type="dxa"/>
            <w:textDirection w:val="tbRl"/>
          </w:tcPr>
          <w:p w14:paraId="477A97CE" w14:textId="77777777" w:rsidR="002F071C" w:rsidRDefault="002F071C" w:rsidP="008373C7">
            <w:pPr>
              <w:ind w:left="113" w:right="113"/>
              <w:jc w:val="both"/>
              <w:rPr>
                <w:b/>
                <w:i/>
                <w:sz w:val="24"/>
                <w:szCs w:val="24"/>
              </w:rPr>
            </w:pPr>
          </w:p>
        </w:tc>
        <w:tc>
          <w:tcPr>
            <w:tcW w:w="738" w:type="dxa"/>
            <w:textDirection w:val="tbRl"/>
          </w:tcPr>
          <w:p w14:paraId="451E99E5" w14:textId="77777777" w:rsidR="002F071C" w:rsidRDefault="002F071C" w:rsidP="008373C7">
            <w:pPr>
              <w:ind w:left="113" w:right="113"/>
              <w:jc w:val="both"/>
              <w:rPr>
                <w:b/>
                <w:i/>
                <w:sz w:val="24"/>
                <w:szCs w:val="24"/>
              </w:rPr>
            </w:pPr>
          </w:p>
        </w:tc>
        <w:tc>
          <w:tcPr>
            <w:tcW w:w="738" w:type="dxa"/>
            <w:textDirection w:val="tbRl"/>
          </w:tcPr>
          <w:p w14:paraId="4202BAC9" w14:textId="77777777" w:rsidR="002F071C" w:rsidRDefault="002F071C" w:rsidP="008373C7">
            <w:pPr>
              <w:ind w:left="113" w:right="113"/>
              <w:jc w:val="both"/>
              <w:rPr>
                <w:b/>
                <w:i/>
                <w:sz w:val="24"/>
                <w:szCs w:val="24"/>
              </w:rPr>
            </w:pPr>
          </w:p>
        </w:tc>
        <w:tc>
          <w:tcPr>
            <w:tcW w:w="1073" w:type="dxa"/>
            <w:tcBorders>
              <w:top w:val="single" w:sz="4" w:space="0" w:color="auto"/>
              <w:left w:val="single" w:sz="4" w:space="0" w:color="auto"/>
              <w:bottom w:val="single" w:sz="4" w:space="0" w:color="auto"/>
              <w:right w:val="single" w:sz="4" w:space="0" w:color="auto"/>
            </w:tcBorders>
            <w:textDirection w:val="tbRl"/>
            <w:vAlign w:val="center"/>
          </w:tcPr>
          <w:p w14:paraId="7DC48DA1" w14:textId="77777777" w:rsidR="002F071C" w:rsidRDefault="002F071C" w:rsidP="008373C7">
            <w:pPr>
              <w:ind w:left="113" w:right="113"/>
              <w:rPr>
                <w:rFonts w:ascii="Arial" w:hAnsi="Arial" w:cs="Arial"/>
                <w:b/>
              </w:rPr>
            </w:pPr>
            <w:r>
              <w:rPr>
                <w:rFonts w:ascii="Arial" w:hAnsi="Arial" w:cs="Arial"/>
                <w:b/>
              </w:rPr>
              <w:t>Action taken by whom and when</w:t>
            </w:r>
          </w:p>
          <w:p w14:paraId="787A46CE" w14:textId="77777777" w:rsidR="002F071C" w:rsidRDefault="002F071C" w:rsidP="008373C7">
            <w:pPr>
              <w:ind w:left="113" w:right="113"/>
              <w:rPr>
                <w:rFonts w:ascii="Arial" w:hAnsi="Arial" w:cs="Arial"/>
                <w:b/>
              </w:rPr>
            </w:pPr>
          </w:p>
        </w:tc>
        <w:tc>
          <w:tcPr>
            <w:tcW w:w="1002" w:type="dxa"/>
            <w:vMerge/>
            <w:textDirection w:val="tbRl"/>
          </w:tcPr>
          <w:p w14:paraId="05FB4DA4" w14:textId="77777777" w:rsidR="002F071C" w:rsidRDefault="002F071C" w:rsidP="008373C7">
            <w:pPr>
              <w:ind w:left="113" w:right="113"/>
              <w:jc w:val="both"/>
              <w:rPr>
                <w:b/>
                <w:i/>
                <w:sz w:val="24"/>
                <w:szCs w:val="24"/>
              </w:rPr>
            </w:pPr>
          </w:p>
        </w:tc>
        <w:tc>
          <w:tcPr>
            <w:tcW w:w="1773" w:type="dxa"/>
            <w:vMerge/>
            <w:textDirection w:val="tbRl"/>
          </w:tcPr>
          <w:p w14:paraId="14DE4959" w14:textId="77777777" w:rsidR="002F071C" w:rsidRDefault="002F071C" w:rsidP="008373C7">
            <w:pPr>
              <w:ind w:left="113" w:right="113"/>
              <w:jc w:val="both"/>
              <w:rPr>
                <w:b/>
                <w:i/>
                <w:sz w:val="24"/>
                <w:szCs w:val="24"/>
              </w:rPr>
            </w:pPr>
          </w:p>
        </w:tc>
      </w:tr>
      <w:tr w:rsidR="002F071C" w14:paraId="2B0B97F3" w14:textId="77777777" w:rsidTr="008373C7">
        <w:trPr>
          <w:cantSplit/>
          <w:trHeight w:val="1928"/>
        </w:trPr>
        <w:tc>
          <w:tcPr>
            <w:tcW w:w="614" w:type="dxa"/>
            <w:vMerge/>
            <w:textDirection w:val="tbRl"/>
          </w:tcPr>
          <w:p w14:paraId="482C784F" w14:textId="77777777" w:rsidR="002F071C" w:rsidRDefault="002F071C" w:rsidP="008373C7">
            <w:pPr>
              <w:ind w:left="113" w:right="113"/>
              <w:jc w:val="both"/>
              <w:rPr>
                <w:b/>
                <w:i/>
                <w:sz w:val="24"/>
                <w:szCs w:val="24"/>
              </w:rPr>
            </w:pPr>
          </w:p>
        </w:tc>
        <w:tc>
          <w:tcPr>
            <w:tcW w:w="615" w:type="dxa"/>
            <w:textDirection w:val="tbRl"/>
          </w:tcPr>
          <w:p w14:paraId="6D104504" w14:textId="77777777" w:rsidR="002F071C" w:rsidRDefault="002F071C" w:rsidP="008373C7">
            <w:pPr>
              <w:ind w:left="113" w:right="113"/>
              <w:jc w:val="both"/>
              <w:rPr>
                <w:b/>
                <w:i/>
                <w:sz w:val="24"/>
                <w:szCs w:val="24"/>
              </w:rPr>
            </w:pPr>
          </w:p>
        </w:tc>
        <w:tc>
          <w:tcPr>
            <w:tcW w:w="615" w:type="dxa"/>
            <w:textDirection w:val="tbRl"/>
          </w:tcPr>
          <w:p w14:paraId="24348DE3" w14:textId="77777777" w:rsidR="002F071C" w:rsidRDefault="002F071C" w:rsidP="008373C7">
            <w:pPr>
              <w:ind w:left="113" w:right="113"/>
              <w:jc w:val="both"/>
              <w:rPr>
                <w:b/>
                <w:i/>
                <w:sz w:val="24"/>
                <w:szCs w:val="24"/>
              </w:rPr>
            </w:pPr>
          </w:p>
        </w:tc>
        <w:tc>
          <w:tcPr>
            <w:tcW w:w="615" w:type="dxa"/>
            <w:textDirection w:val="tbRl"/>
          </w:tcPr>
          <w:p w14:paraId="0F33F271" w14:textId="77777777" w:rsidR="002F071C" w:rsidRDefault="002F071C" w:rsidP="008373C7">
            <w:pPr>
              <w:ind w:left="113" w:right="113"/>
              <w:jc w:val="both"/>
              <w:rPr>
                <w:b/>
                <w:i/>
                <w:sz w:val="24"/>
                <w:szCs w:val="24"/>
              </w:rPr>
            </w:pPr>
          </w:p>
        </w:tc>
        <w:tc>
          <w:tcPr>
            <w:tcW w:w="549" w:type="dxa"/>
            <w:vMerge/>
            <w:textDirection w:val="tbRl"/>
          </w:tcPr>
          <w:p w14:paraId="56E89CA3" w14:textId="77777777" w:rsidR="002F071C" w:rsidRDefault="002F071C" w:rsidP="008373C7">
            <w:pPr>
              <w:ind w:left="113" w:right="113"/>
              <w:jc w:val="both"/>
              <w:rPr>
                <w:b/>
                <w:i/>
                <w:sz w:val="24"/>
                <w:szCs w:val="24"/>
              </w:rPr>
            </w:pPr>
          </w:p>
        </w:tc>
        <w:tc>
          <w:tcPr>
            <w:tcW w:w="738" w:type="dxa"/>
            <w:textDirection w:val="tbRl"/>
          </w:tcPr>
          <w:p w14:paraId="34CDECE9" w14:textId="77777777" w:rsidR="002F071C" w:rsidRDefault="002F071C" w:rsidP="008373C7">
            <w:pPr>
              <w:ind w:left="113" w:right="113"/>
              <w:jc w:val="both"/>
              <w:rPr>
                <w:b/>
                <w:i/>
                <w:sz w:val="24"/>
                <w:szCs w:val="24"/>
              </w:rPr>
            </w:pPr>
          </w:p>
        </w:tc>
        <w:tc>
          <w:tcPr>
            <w:tcW w:w="738" w:type="dxa"/>
            <w:textDirection w:val="tbRl"/>
          </w:tcPr>
          <w:p w14:paraId="5B067C5C" w14:textId="77777777" w:rsidR="002F071C" w:rsidRDefault="002F071C" w:rsidP="008373C7">
            <w:pPr>
              <w:ind w:left="113" w:right="113"/>
              <w:jc w:val="both"/>
              <w:rPr>
                <w:b/>
                <w:i/>
                <w:sz w:val="24"/>
                <w:szCs w:val="24"/>
              </w:rPr>
            </w:pPr>
          </w:p>
        </w:tc>
        <w:tc>
          <w:tcPr>
            <w:tcW w:w="738" w:type="dxa"/>
            <w:textDirection w:val="tbRl"/>
          </w:tcPr>
          <w:p w14:paraId="22DDCDD5" w14:textId="77777777" w:rsidR="002F071C" w:rsidRDefault="002F071C" w:rsidP="008373C7">
            <w:pPr>
              <w:ind w:left="113" w:right="113"/>
              <w:jc w:val="both"/>
              <w:rPr>
                <w:b/>
                <w:i/>
                <w:sz w:val="24"/>
                <w:szCs w:val="24"/>
              </w:rPr>
            </w:pPr>
          </w:p>
        </w:tc>
        <w:tc>
          <w:tcPr>
            <w:tcW w:w="1073" w:type="dxa"/>
            <w:tcBorders>
              <w:top w:val="single" w:sz="4" w:space="0" w:color="auto"/>
              <w:left w:val="single" w:sz="4" w:space="0" w:color="auto"/>
              <w:right w:val="single" w:sz="4" w:space="0" w:color="auto"/>
            </w:tcBorders>
            <w:textDirection w:val="tbRl"/>
            <w:vAlign w:val="center"/>
          </w:tcPr>
          <w:p w14:paraId="322E3A3F" w14:textId="77777777" w:rsidR="002F071C" w:rsidRDefault="002F071C" w:rsidP="008373C7">
            <w:pPr>
              <w:ind w:left="113" w:right="113"/>
              <w:rPr>
                <w:rFonts w:ascii="Arial" w:hAnsi="Arial" w:cs="Arial"/>
                <w:b/>
              </w:rPr>
            </w:pPr>
            <w:r>
              <w:rPr>
                <w:rFonts w:ascii="Arial" w:hAnsi="Arial" w:cs="Arial"/>
                <w:b/>
              </w:rPr>
              <w:t>Outcomes of Intervention</w:t>
            </w:r>
          </w:p>
        </w:tc>
        <w:tc>
          <w:tcPr>
            <w:tcW w:w="1002" w:type="dxa"/>
            <w:vMerge/>
            <w:textDirection w:val="tbRl"/>
          </w:tcPr>
          <w:p w14:paraId="327D62DF" w14:textId="77777777" w:rsidR="002F071C" w:rsidRDefault="002F071C" w:rsidP="008373C7">
            <w:pPr>
              <w:ind w:left="113" w:right="113"/>
              <w:jc w:val="both"/>
              <w:rPr>
                <w:b/>
                <w:i/>
                <w:sz w:val="24"/>
                <w:szCs w:val="24"/>
              </w:rPr>
            </w:pPr>
          </w:p>
        </w:tc>
        <w:tc>
          <w:tcPr>
            <w:tcW w:w="1773" w:type="dxa"/>
            <w:vMerge/>
            <w:textDirection w:val="tbRl"/>
          </w:tcPr>
          <w:p w14:paraId="0F46D2A4" w14:textId="77777777" w:rsidR="002F071C" w:rsidRDefault="002F071C" w:rsidP="008373C7">
            <w:pPr>
              <w:ind w:left="113" w:right="113"/>
              <w:jc w:val="both"/>
              <w:rPr>
                <w:b/>
                <w:i/>
                <w:sz w:val="24"/>
                <w:szCs w:val="24"/>
              </w:rPr>
            </w:pPr>
          </w:p>
        </w:tc>
      </w:tr>
      <w:tr w:rsidR="002F071C" w14:paraId="0DA10085" w14:textId="77777777" w:rsidTr="008373C7">
        <w:trPr>
          <w:cantSplit/>
          <w:trHeight w:val="1928"/>
        </w:trPr>
        <w:tc>
          <w:tcPr>
            <w:tcW w:w="614" w:type="dxa"/>
            <w:vMerge/>
            <w:textDirection w:val="tbRl"/>
          </w:tcPr>
          <w:p w14:paraId="76D10BDB" w14:textId="77777777" w:rsidR="002F071C" w:rsidRDefault="002F071C" w:rsidP="008373C7">
            <w:pPr>
              <w:ind w:left="113" w:right="113"/>
              <w:jc w:val="both"/>
              <w:rPr>
                <w:b/>
                <w:i/>
                <w:sz w:val="24"/>
                <w:szCs w:val="24"/>
              </w:rPr>
            </w:pPr>
          </w:p>
        </w:tc>
        <w:tc>
          <w:tcPr>
            <w:tcW w:w="615" w:type="dxa"/>
            <w:textDirection w:val="tbRl"/>
          </w:tcPr>
          <w:p w14:paraId="4CC0D4CE" w14:textId="77777777" w:rsidR="002F071C" w:rsidRDefault="002F071C" w:rsidP="008373C7">
            <w:pPr>
              <w:ind w:left="113" w:right="113"/>
              <w:jc w:val="both"/>
              <w:rPr>
                <w:b/>
                <w:i/>
                <w:sz w:val="24"/>
                <w:szCs w:val="24"/>
              </w:rPr>
            </w:pPr>
          </w:p>
        </w:tc>
        <w:tc>
          <w:tcPr>
            <w:tcW w:w="615" w:type="dxa"/>
            <w:textDirection w:val="tbRl"/>
          </w:tcPr>
          <w:p w14:paraId="1CB0D39B" w14:textId="77777777" w:rsidR="002F071C" w:rsidRDefault="002F071C" w:rsidP="008373C7">
            <w:pPr>
              <w:ind w:left="113" w:right="113"/>
              <w:jc w:val="both"/>
              <w:rPr>
                <w:b/>
                <w:i/>
                <w:sz w:val="24"/>
                <w:szCs w:val="24"/>
              </w:rPr>
            </w:pPr>
          </w:p>
        </w:tc>
        <w:tc>
          <w:tcPr>
            <w:tcW w:w="615" w:type="dxa"/>
            <w:textDirection w:val="tbRl"/>
          </w:tcPr>
          <w:p w14:paraId="46B2A2F2" w14:textId="77777777" w:rsidR="002F071C" w:rsidRDefault="002F071C" w:rsidP="008373C7">
            <w:pPr>
              <w:ind w:left="113" w:right="113"/>
              <w:jc w:val="both"/>
              <w:rPr>
                <w:b/>
                <w:i/>
                <w:sz w:val="24"/>
                <w:szCs w:val="24"/>
              </w:rPr>
            </w:pPr>
          </w:p>
        </w:tc>
        <w:tc>
          <w:tcPr>
            <w:tcW w:w="549" w:type="dxa"/>
            <w:vMerge/>
            <w:textDirection w:val="tbRl"/>
          </w:tcPr>
          <w:p w14:paraId="4E21FC40" w14:textId="77777777" w:rsidR="002F071C" w:rsidRDefault="002F071C" w:rsidP="008373C7">
            <w:pPr>
              <w:ind w:left="113" w:right="113"/>
              <w:jc w:val="both"/>
              <w:rPr>
                <w:b/>
                <w:i/>
                <w:sz w:val="24"/>
                <w:szCs w:val="24"/>
              </w:rPr>
            </w:pPr>
          </w:p>
        </w:tc>
        <w:tc>
          <w:tcPr>
            <w:tcW w:w="738" w:type="dxa"/>
            <w:textDirection w:val="tbRl"/>
          </w:tcPr>
          <w:p w14:paraId="08D6F107" w14:textId="77777777" w:rsidR="002F071C" w:rsidRDefault="002F071C" w:rsidP="008373C7">
            <w:pPr>
              <w:ind w:left="113" w:right="113"/>
              <w:jc w:val="both"/>
              <w:rPr>
                <w:b/>
                <w:i/>
                <w:sz w:val="24"/>
                <w:szCs w:val="24"/>
              </w:rPr>
            </w:pPr>
          </w:p>
        </w:tc>
        <w:tc>
          <w:tcPr>
            <w:tcW w:w="738" w:type="dxa"/>
            <w:textDirection w:val="tbRl"/>
          </w:tcPr>
          <w:p w14:paraId="38E961D9" w14:textId="77777777" w:rsidR="002F071C" w:rsidRDefault="002F071C" w:rsidP="008373C7">
            <w:pPr>
              <w:ind w:left="113" w:right="113"/>
              <w:jc w:val="both"/>
              <w:rPr>
                <w:b/>
                <w:i/>
                <w:sz w:val="24"/>
                <w:szCs w:val="24"/>
              </w:rPr>
            </w:pPr>
          </w:p>
        </w:tc>
        <w:tc>
          <w:tcPr>
            <w:tcW w:w="738" w:type="dxa"/>
            <w:textDirection w:val="tbRl"/>
          </w:tcPr>
          <w:p w14:paraId="6C5BA689" w14:textId="77777777" w:rsidR="002F071C" w:rsidRDefault="002F071C" w:rsidP="008373C7">
            <w:pPr>
              <w:ind w:left="113" w:right="113"/>
              <w:jc w:val="both"/>
              <w:rPr>
                <w:b/>
                <w:i/>
                <w:sz w:val="24"/>
                <w:szCs w:val="24"/>
              </w:rPr>
            </w:pPr>
          </w:p>
        </w:tc>
        <w:tc>
          <w:tcPr>
            <w:tcW w:w="1073" w:type="dxa"/>
            <w:tcBorders>
              <w:top w:val="single" w:sz="4" w:space="0" w:color="auto"/>
              <w:left w:val="single" w:sz="4" w:space="0" w:color="auto"/>
              <w:bottom w:val="single" w:sz="4" w:space="0" w:color="auto"/>
              <w:right w:val="single" w:sz="4" w:space="0" w:color="auto"/>
            </w:tcBorders>
            <w:textDirection w:val="tbRl"/>
            <w:vAlign w:val="center"/>
          </w:tcPr>
          <w:p w14:paraId="1310B468" w14:textId="77777777" w:rsidR="002F071C" w:rsidRDefault="002F071C" w:rsidP="008373C7">
            <w:pPr>
              <w:ind w:left="113" w:right="113"/>
              <w:rPr>
                <w:rFonts w:ascii="Arial" w:hAnsi="Arial" w:cs="Arial"/>
                <w:b/>
              </w:rPr>
            </w:pPr>
            <w:r w:rsidRPr="009371CB">
              <w:rPr>
                <w:rFonts w:ascii="Arial" w:hAnsi="Arial" w:cs="Arial"/>
                <w:b/>
              </w:rPr>
              <w:t>Review</w:t>
            </w:r>
          </w:p>
        </w:tc>
        <w:tc>
          <w:tcPr>
            <w:tcW w:w="1002" w:type="dxa"/>
            <w:vMerge/>
            <w:textDirection w:val="tbRl"/>
          </w:tcPr>
          <w:p w14:paraId="02E5BD25" w14:textId="77777777" w:rsidR="002F071C" w:rsidRDefault="002F071C" w:rsidP="008373C7">
            <w:pPr>
              <w:ind w:left="113" w:right="113"/>
              <w:jc w:val="both"/>
              <w:rPr>
                <w:b/>
                <w:i/>
                <w:sz w:val="24"/>
                <w:szCs w:val="24"/>
              </w:rPr>
            </w:pPr>
          </w:p>
        </w:tc>
        <w:tc>
          <w:tcPr>
            <w:tcW w:w="1773" w:type="dxa"/>
            <w:vMerge/>
            <w:textDirection w:val="tbRl"/>
          </w:tcPr>
          <w:p w14:paraId="4295F33B" w14:textId="77777777" w:rsidR="002F071C" w:rsidRDefault="002F071C" w:rsidP="008373C7">
            <w:pPr>
              <w:ind w:left="113" w:right="113"/>
              <w:jc w:val="both"/>
              <w:rPr>
                <w:b/>
                <w:i/>
                <w:sz w:val="24"/>
                <w:szCs w:val="24"/>
              </w:rPr>
            </w:pPr>
          </w:p>
        </w:tc>
      </w:tr>
    </w:tbl>
    <w:p w14:paraId="749DAFE0" w14:textId="77777777" w:rsidR="002F071C" w:rsidRPr="00B4590F" w:rsidRDefault="002F071C" w:rsidP="002F071C">
      <w:pPr>
        <w:jc w:val="both"/>
        <w:rPr>
          <w:b/>
          <w:i/>
          <w:sz w:val="24"/>
          <w:szCs w:val="24"/>
        </w:rPr>
      </w:pPr>
    </w:p>
    <w:p w14:paraId="6071221A" w14:textId="77777777" w:rsidR="002F071C" w:rsidRDefault="002F071C" w:rsidP="002F071C">
      <w:pPr>
        <w:rPr>
          <w:sz w:val="24"/>
          <w:szCs w:val="24"/>
        </w:rPr>
      </w:pPr>
      <w:r w:rsidRPr="00E05C4D">
        <w:rPr>
          <w:b/>
          <w:i/>
          <w:sz w:val="24"/>
          <w:szCs w:val="24"/>
        </w:rPr>
        <w:t>Part 3</w:t>
      </w:r>
      <w:r>
        <w:rPr>
          <w:b/>
          <w:i/>
          <w:sz w:val="24"/>
          <w:szCs w:val="24"/>
        </w:rPr>
        <w:t>b</w:t>
      </w:r>
    </w:p>
    <w:tbl>
      <w:tblPr>
        <w:tblStyle w:val="TableGrid"/>
        <w:tblW w:w="8928" w:type="dxa"/>
        <w:tblInd w:w="-5" w:type="dxa"/>
        <w:tblLook w:val="04A0" w:firstRow="1" w:lastRow="0" w:firstColumn="1" w:lastColumn="0" w:noHBand="0" w:noVBand="1"/>
      </w:tblPr>
      <w:tblGrid>
        <w:gridCol w:w="567"/>
        <w:gridCol w:w="567"/>
        <w:gridCol w:w="567"/>
        <w:gridCol w:w="567"/>
        <w:gridCol w:w="567"/>
        <w:gridCol w:w="851"/>
        <w:gridCol w:w="708"/>
        <w:gridCol w:w="709"/>
        <w:gridCol w:w="848"/>
        <w:gridCol w:w="1075"/>
        <w:gridCol w:w="1902"/>
      </w:tblGrid>
      <w:tr w:rsidR="002F071C" w:rsidRPr="00103AB7" w14:paraId="42770BAC" w14:textId="77777777" w:rsidTr="008373C7">
        <w:trPr>
          <w:cantSplit/>
          <w:trHeight w:val="1928"/>
        </w:trPr>
        <w:tc>
          <w:tcPr>
            <w:tcW w:w="567" w:type="dxa"/>
            <w:textDirection w:val="tbRl"/>
          </w:tcPr>
          <w:p w14:paraId="6F3637DA" w14:textId="77777777" w:rsidR="002F071C" w:rsidRDefault="002F071C" w:rsidP="008373C7">
            <w:pPr>
              <w:ind w:left="113" w:right="113"/>
              <w:jc w:val="both"/>
              <w:rPr>
                <w:b/>
                <w:i/>
                <w:sz w:val="24"/>
                <w:szCs w:val="24"/>
              </w:rPr>
            </w:pPr>
          </w:p>
        </w:tc>
        <w:tc>
          <w:tcPr>
            <w:tcW w:w="567" w:type="dxa"/>
            <w:textDirection w:val="tbRl"/>
          </w:tcPr>
          <w:p w14:paraId="0E09A26E" w14:textId="77777777" w:rsidR="002F071C" w:rsidRDefault="002F071C" w:rsidP="008373C7">
            <w:pPr>
              <w:ind w:left="113" w:right="113"/>
              <w:jc w:val="both"/>
              <w:rPr>
                <w:b/>
                <w:i/>
                <w:sz w:val="24"/>
                <w:szCs w:val="24"/>
              </w:rPr>
            </w:pPr>
            <w:r>
              <w:rPr>
                <w:b/>
                <w:i/>
                <w:sz w:val="24"/>
                <w:szCs w:val="24"/>
              </w:rPr>
              <w:t>Other Agencies</w:t>
            </w:r>
          </w:p>
        </w:tc>
        <w:tc>
          <w:tcPr>
            <w:tcW w:w="567" w:type="dxa"/>
            <w:textDirection w:val="tbRl"/>
          </w:tcPr>
          <w:p w14:paraId="22A90FBC" w14:textId="77777777" w:rsidR="002F071C" w:rsidRDefault="002F071C" w:rsidP="008373C7">
            <w:pPr>
              <w:ind w:left="113" w:right="113"/>
              <w:jc w:val="both"/>
              <w:rPr>
                <w:b/>
                <w:i/>
                <w:sz w:val="24"/>
                <w:szCs w:val="24"/>
              </w:rPr>
            </w:pPr>
            <w:r>
              <w:rPr>
                <w:b/>
                <w:i/>
                <w:sz w:val="24"/>
                <w:szCs w:val="24"/>
              </w:rPr>
              <w:t>Parent/Carer</w:t>
            </w:r>
          </w:p>
        </w:tc>
        <w:tc>
          <w:tcPr>
            <w:tcW w:w="567" w:type="dxa"/>
            <w:textDirection w:val="tbRl"/>
          </w:tcPr>
          <w:p w14:paraId="4ACD547F" w14:textId="77777777" w:rsidR="002F071C" w:rsidRDefault="002F071C" w:rsidP="008373C7">
            <w:pPr>
              <w:ind w:left="113" w:right="113"/>
              <w:jc w:val="both"/>
              <w:rPr>
                <w:b/>
                <w:i/>
                <w:sz w:val="24"/>
                <w:szCs w:val="24"/>
              </w:rPr>
            </w:pPr>
            <w:r>
              <w:rPr>
                <w:b/>
                <w:i/>
                <w:sz w:val="24"/>
                <w:szCs w:val="24"/>
              </w:rPr>
              <w:t>Pupil</w:t>
            </w:r>
          </w:p>
        </w:tc>
        <w:tc>
          <w:tcPr>
            <w:tcW w:w="567" w:type="dxa"/>
            <w:vMerge w:val="restart"/>
            <w:textDirection w:val="tbRl"/>
          </w:tcPr>
          <w:p w14:paraId="422F64A1" w14:textId="77777777" w:rsidR="002F071C" w:rsidRPr="00EF60BC" w:rsidRDefault="002F071C" w:rsidP="008373C7">
            <w:pPr>
              <w:ind w:left="113" w:right="113"/>
              <w:rPr>
                <w:rFonts w:ascii="Arial" w:hAnsi="Arial" w:cs="Arial"/>
                <w:b/>
              </w:rPr>
            </w:pPr>
            <w:r w:rsidRPr="00EF60BC">
              <w:rPr>
                <w:rFonts w:ascii="Arial" w:hAnsi="Arial" w:cs="Arial"/>
                <w:b/>
              </w:rPr>
              <w:t>Record of participation in planning for interventions</w:t>
            </w:r>
          </w:p>
        </w:tc>
        <w:tc>
          <w:tcPr>
            <w:tcW w:w="851" w:type="dxa"/>
            <w:textDirection w:val="tbRl"/>
          </w:tcPr>
          <w:p w14:paraId="2F343BD2" w14:textId="77777777" w:rsidR="002F071C" w:rsidRDefault="002F071C" w:rsidP="008373C7">
            <w:pPr>
              <w:ind w:left="113" w:right="113"/>
              <w:jc w:val="both"/>
              <w:rPr>
                <w:b/>
                <w:i/>
                <w:sz w:val="24"/>
                <w:szCs w:val="24"/>
              </w:rPr>
            </w:pPr>
          </w:p>
        </w:tc>
        <w:tc>
          <w:tcPr>
            <w:tcW w:w="708" w:type="dxa"/>
            <w:textDirection w:val="tbRl"/>
          </w:tcPr>
          <w:p w14:paraId="01E7BE23" w14:textId="77777777" w:rsidR="002F071C" w:rsidRDefault="002F071C" w:rsidP="008373C7">
            <w:pPr>
              <w:ind w:left="113" w:right="113"/>
              <w:jc w:val="both"/>
              <w:rPr>
                <w:b/>
                <w:i/>
                <w:sz w:val="24"/>
                <w:szCs w:val="24"/>
              </w:rPr>
            </w:pPr>
          </w:p>
        </w:tc>
        <w:tc>
          <w:tcPr>
            <w:tcW w:w="709" w:type="dxa"/>
            <w:textDirection w:val="tbRl"/>
          </w:tcPr>
          <w:p w14:paraId="3275E5D6" w14:textId="77777777" w:rsidR="002F071C" w:rsidRDefault="002F071C" w:rsidP="008373C7">
            <w:pPr>
              <w:ind w:left="113" w:right="113"/>
              <w:jc w:val="both"/>
              <w:rPr>
                <w:b/>
                <w:i/>
                <w:sz w:val="24"/>
                <w:szCs w:val="24"/>
              </w:rPr>
            </w:pPr>
          </w:p>
        </w:tc>
        <w:tc>
          <w:tcPr>
            <w:tcW w:w="848" w:type="dxa"/>
            <w:tcBorders>
              <w:top w:val="single" w:sz="4" w:space="0" w:color="auto"/>
              <w:left w:val="single" w:sz="4" w:space="0" w:color="auto"/>
              <w:bottom w:val="single" w:sz="4" w:space="0" w:color="auto"/>
              <w:right w:val="single" w:sz="4" w:space="0" w:color="auto"/>
            </w:tcBorders>
            <w:textDirection w:val="tbRl"/>
            <w:vAlign w:val="center"/>
          </w:tcPr>
          <w:p w14:paraId="6FFF0128" w14:textId="77777777" w:rsidR="002F071C" w:rsidRDefault="002F071C" w:rsidP="008373C7">
            <w:pPr>
              <w:ind w:left="113" w:right="113"/>
              <w:rPr>
                <w:rFonts w:ascii="Arial" w:hAnsi="Arial" w:cs="Arial"/>
                <w:b/>
              </w:rPr>
            </w:pPr>
            <w:r>
              <w:rPr>
                <w:rFonts w:ascii="Arial" w:hAnsi="Arial" w:cs="Arial"/>
                <w:b/>
              </w:rPr>
              <w:t>Date</w:t>
            </w:r>
          </w:p>
        </w:tc>
        <w:tc>
          <w:tcPr>
            <w:tcW w:w="1075" w:type="dxa"/>
            <w:vMerge w:val="restart"/>
            <w:textDirection w:val="tbRl"/>
          </w:tcPr>
          <w:p w14:paraId="24DC5824" w14:textId="77777777" w:rsidR="002F071C" w:rsidRDefault="002F071C" w:rsidP="008373C7">
            <w:pPr>
              <w:ind w:left="113" w:right="113"/>
              <w:rPr>
                <w:rFonts w:ascii="Arial" w:hAnsi="Arial" w:cs="Arial"/>
                <w:b/>
              </w:rPr>
            </w:pPr>
            <w:r>
              <w:rPr>
                <w:rFonts w:ascii="Arial" w:hAnsi="Arial" w:cs="Arial"/>
                <w:b/>
              </w:rPr>
              <w:t>Parent/ carer informed:</w:t>
            </w:r>
            <w:r w:rsidRPr="00184163">
              <w:rPr>
                <w:rFonts w:ascii="Arial" w:hAnsi="Arial" w:cs="Arial"/>
                <w:b/>
              </w:rPr>
              <w:t xml:space="preserve">                                                </w:t>
            </w:r>
            <w:r>
              <w:rPr>
                <w:rFonts w:ascii="Arial" w:hAnsi="Arial" w:cs="Arial"/>
                <w:b/>
              </w:rPr>
              <w:t xml:space="preserve">         Date:                                             By whom:</w:t>
            </w:r>
          </w:p>
          <w:p w14:paraId="342E1341" w14:textId="77777777" w:rsidR="002F071C" w:rsidRDefault="002F071C" w:rsidP="008373C7">
            <w:pPr>
              <w:ind w:left="113" w:right="113"/>
              <w:rPr>
                <w:rFonts w:ascii="Arial" w:hAnsi="Arial" w:cs="Arial"/>
                <w:b/>
              </w:rPr>
            </w:pPr>
          </w:p>
          <w:p w14:paraId="66A5649A" w14:textId="77777777" w:rsidR="002F071C" w:rsidRDefault="002F071C" w:rsidP="008373C7">
            <w:pPr>
              <w:ind w:left="113" w:right="113"/>
              <w:rPr>
                <w:rFonts w:ascii="Arial" w:hAnsi="Arial" w:cs="Arial"/>
                <w:b/>
              </w:rPr>
            </w:pPr>
            <w:r>
              <w:rPr>
                <w:rFonts w:ascii="Arial" w:hAnsi="Arial" w:cs="Arial"/>
                <w:b/>
              </w:rPr>
              <w:t>Staff Involved:</w:t>
            </w:r>
          </w:p>
          <w:p w14:paraId="7211466D" w14:textId="77777777" w:rsidR="002F071C" w:rsidRPr="00103AB7" w:rsidRDefault="002F071C" w:rsidP="008373C7">
            <w:pPr>
              <w:ind w:left="113" w:right="113"/>
              <w:rPr>
                <w:rFonts w:ascii="Arial" w:hAnsi="Arial" w:cs="Arial"/>
                <w:b/>
              </w:rPr>
            </w:pPr>
          </w:p>
        </w:tc>
        <w:tc>
          <w:tcPr>
            <w:tcW w:w="1902" w:type="dxa"/>
            <w:vMerge w:val="restart"/>
            <w:textDirection w:val="tbRl"/>
          </w:tcPr>
          <w:p w14:paraId="1BC7C5AD" w14:textId="77777777" w:rsidR="002F071C" w:rsidRDefault="002F071C" w:rsidP="008373C7">
            <w:pPr>
              <w:spacing w:after="200" w:line="276" w:lineRule="auto"/>
              <w:ind w:left="113" w:right="113"/>
              <w:rPr>
                <w:rFonts w:ascii="Arial" w:hAnsi="Arial" w:cs="Arial"/>
                <w:b/>
                <w:sz w:val="24"/>
                <w:szCs w:val="28"/>
              </w:rPr>
            </w:pPr>
            <w:r>
              <w:rPr>
                <w:rFonts w:ascii="Arial" w:hAnsi="Arial" w:cs="Arial"/>
                <w:b/>
                <w:sz w:val="24"/>
                <w:szCs w:val="28"/>
              </w:rPr>
              <w:t xml:space="preserve">RECORD OF SUPPORT AND INTERVENTIONS FOR </w:t>
            </w:r>
            <w:r>
              <w:rPr>
                <w:rFonts w:ascii="Arial" w:hAnsi="Arial" w:cs="Arial"/>
                <w:b/>
                <w:color w:val="FF0000"/>
                <w:sz w:val="24"/>
                <w:szCs w:val="28"/>
              </w:rPr>
              <w:t>PUPIL DISPLAY</w:t>
            </w:r>
            <w:r w:rsidRPr="00103AB7">
              <w:rPr>
                <w:rFonts w:ascii="Arial" w:hAnsi="Arial" w:cs="Arial"/>
                <w:b/>
                <w:color w:val="FF0000"/>
                <w:sz w:val="24"/>
                <w:szCs w:val="28"/>
              </w:rPr>
              <w:t>ING BULLYING BEHAVIOUR</w:t>
            </w:r>
            <w:r>
              <w:rPr>
                <w:rFonts w:ascii="Arial" w:hAnsi="Arial" w:cs="Arial"/>
                <w:b/>
                <w:sz w:val="24"/>
                <w:szCs w:val="28"/>
              </w:rPr>
              <w:t>:</w:t>
            </w:r>
          </w:p>
          <w:p w14:paraId="59F73DE9" w14:textId="77777777" w:rsidR="002F071C" w:rsidRDefault="002F071C" w:rsidP="008373C7">
            <w:pPr>
              <w:spacing w:after="200" w:line="276" w:lineRule="auto"/>
              <w:ind w:left="113" w:right="113"/>
              <w:rPr>
                <w:rFonts w:ascii="Arial" w:hAnsi="Arial" w:cs="Arial"/>
                <w:b/>
                <w:sz w:val="24"/>
                <w:szCs w:val="28"/>
              </w:rPr>
            </w:pPr>
            <w:r>
              <w:rPr>
                <w:rFonts w:ascii="Arial" w:hAnsi="Arial" w:cs="Arial"/>
                <w:b/>
                <w:sz w:val="24"/>
                <w:szCs w:val="28"/>
              </w:rPr>
              <w:t>Pupil Name:                                                       Year Group/Class:</w:t>
            </w:r>
          </w:p>
          <w:p w14:paraId="7D0EF918" w14:textId="77777777" w:rsidR="002F071C" w:rsidRPr="00103AB7" w:rsidRDefault="002F071C" w:rsidP="008373C7">
            <w:pPr>
              <w:spacing w:after="200" w:line="276" w:lineRule="auto"/>
              <w:ind w:left="113" w:right="113"/>
              <w:rPr>
                <w:rFonts w:ascii="Arial" w:hAnsi="Arial" w:cs="Arial"/>
                <w:b/>
                <w:sz w:val="24"/>
                <w:szCs w:val="28"/>
              </w:rPr>
            </w:pPr>
            <w:r>
              <w:rPr>
                <w:rFonts w:ascii="Arial" w:hAnsi="Arial" w:cs="Arial"/>
                <w:b/>
              </w:rPr>
              <w:t>REFER TO SCHOOL ANTI-BULLYING POLICY AND TO  LEVEL 1-4 INTERVENTIONS IN EFFECTIVE RESPONSES TO BULLYING BEHAVIOUR</w:t>
            </w:r>
          </w:p>
        </w:tc>
      </w:tr>
      <w:tr w:rsidR="002F071C" w14:paraId="476ACE8D" w14:textId="77777777" w:rsidTr="008373C7">
        <w:trPr>
          <w:cantSplit/>
          <w:trHeight w:val="1928"/>
        </w:trPr>
        <w:tc>
          <w:tcPr>
            <w:tcW w:w="567" w:type="dxa"/>
            <w:textDirection w:val="tbRl"/>
          </w:tcPr>
          <w:p w14:paraId="6C07AC5C" w14:textId="77777777" w:rsidR="002F071C" w:rsidRDefault="002F071C" w:rsidP="008373C7">
            <w:pPr>
              <w:ind w:left="113" w:right="113"/>
              <w:jc w:val="both"/>
              <w:rPr>
                <w:b/>
                <w:i/>
                <w:sz w:val="24"/>
                <w:szCs w:val="24"/>
              </w:rPr>
            </w:pPr>
          </w:p>
        </w:tc>
        <w:tc>
          <w:tcPr>
            <w:tcW w:w="567" w:type="dxa"/>
            <w:textDirection w:val="tbRl"/>
          </w:tcPr>
          <w:p w14:paraId="7D6C2E51" w14:textId="77777777" w:rsidR="002F071C" w:rsidRDefault="002F071C" w:rsidP="008373C7">
            <w:pPr>
              <w:ind w:left="113" w:right="113"/>
              <w:jc w:val="both"/>
              <w:rPr>
                <w:b/>
                <w:i/>
                <w:sz w:val="24"/>
                <w:szCs w:val="24"/>
              </w:rPr>
            </w:pPr>
          </w:p>
        </w:tc>
        <w:tc>
          <w:tcPr>
            <w:tcW w:w="567" w:type="dxa"/>
            <w:textDirection w:val="tbRl"/>
          </w:tcPr>
          <w:p w14:paraId="3A39E505" w14:textId="77777777" w:rsidR="002F071C" w:rsidRDefault="002F071C" w:rsidP="008373C7">
            <w:pPr>
              <w:ind w:left="113" w:right="113"/>
              <w:jc w:val="both"/>
              <w:rPr>
                <w:b/>
                <w:i/>
                <w:sz w:val="24"/>
                <w:szCs w:val="24"/>
              </w:rPr>
            </w:pPr>
          </w:p>
        </w:tc>
        <w:tc>
          <w:tcPr>
            <w:tcW w:w="567" w:type="dxa"/>
            <w:textDirection w:val="tbRl"/>
          </w:tcPr>
          <w:p w14:paraId="5A13B394" w14:textId="77777777" w:rsidR="002F071C" w:rsidRDefault="002F071C" w:rsidP="008373C7">
            <w:pPr>
              <w:ind w:left="113" w:right="113"/>
              <w:jc w:val="both"/>
              <w:rPr>
                <w:b/>
                <w:i/>
                <w:sz w:val="24"/>
                <w:szCs w:val="24"/>
              </w:rPr>
            </w:pPr>
          </w:p>
        </w:tc>
        <w:tc>
          <w:tcPr>
            <w:tcW w:w="567" w:type="dxa"/>
            <w:vMerge/>
            <w:textDirection w:val="tbRl"/>
          </w:tcPr>
          <w:p w14:paraId="40DD0889" w14:textId="77777777" w:rsidR="002F071C" w:rsidRDefault="002F071C" w:rsidP="008373C7">
            <w:pPr>
              <w:ind w:left="113" w:right="113"/>
              <w:jc w:val="both"/>
              <w:rPr>
                <w:b/>
                <w:i/>
                <w:sz w:val="24"/>
                <w:szCs w:val="24"/>
              </w:rPr>
            </w:pPr>
          </w:p>
        </w:tc>
        <w:tc>
          <w:tcPr>
            <w:tcW w:w="851" w:type="dxa"/>
            <w:textDirection w:val="tbRl"/>
          </w:tcPr>
          <w:p w14:paraId="7A9D4C74" w14:textId="77777777" w:rsidR="002F071C" w:rsidRDefault="002F071C" w:rsidP="008373C7">
            <w:pPr>
              <w:ind w:left="113" w:right="113"/>
              <w:jc w:val="both"/>
              <w:rPr>
                <w:b/>
                <w:i/>
                <w:sz w:val="24"/>
                <w:szCs w:val="24"/>
              </w:rPr>
            </w:pPr>
          </w:p>
        </w:tc>
        <w:tc>
          <w:tcPr>
            <w:tcW w:w="708" w:type="dxa"/>
            <w:textDirection w:val="tbRl"/>
          </w:tcPr>
          <w:p w14:paraId="7F8AF26D" w14:textId="77777777" w:rsidR="002F071C" w:rsidRDefault="002F071C" w:rsidP="008373C7">
            <w:pPr>
              <w:ind w:left="113" w:right="113"/>
              <w:jc w:val="both"/>
              <w:rPr>
                <w:b/>
                <w:i/>
                <w:sz w:val="24"/>
                <w:szCs w:val="24"/>
              </w:rPr>
            </w:pPr>
          </w:p>
        </w:tc>
        <w:tc>
          <w:tcPr>
            <w:tcW w:w="709" w:type="dxa"/>
            <w:textDirection w:val="tbRl"/>
          </w:tcPr>
          <w:p w14:paraId="10833C35" w14:textId="77777777" w:rsidR="002F071C" w:rsidRDefault="002F071C" w:rsidP="008373C7">
            <w:pPr>
              <w:ind w:left="113" w:right="113"/>
              <w:jc w:val="both"/>
              <w:rPr>
                <w:b/>
                <w:i/>
                <w:sz w:val="24"/>
                <w:szCs w:val="24"/>
              </w:rPr>
            </w:pPr>
          </w:p>
        </w:tc>
        <w:tc>
          <w:tcPr>
            <w:tcW w:w="848" w:type="dxa"/>
            <w:tcBorders>
              <w:top w:val="single" w:sz="4" w:space="0" w:color="auto"/>
              <w:left w:val="single" w:sz="4" w:space="0" w:color="auto"/>
              <w:bottom w:val="single" w:sz="4" w:space="0" w:color="auto"/>
              <w:right w:val="single" w:sz="4" w:space="0" w:color="auto"/>
            </w:tcBorders>
            <w:textDirection w:val="tbRl"/>
            <w:vAlign w:val="center"/>
          </w:tcPr>
          <w:p w14:paraId="15A9736E" w14:textId="77777777" w:rsidR="002F071C" w:rsidRDefault="002F071C" w:rsidP="008373C7">
            <w:pPr>
              <w:ind w:left="113" w:right="113"/>
              <w:rPr>
                <w:rFonts w:ascii="Arial" w:hAnsi="Arial" w:cs="Arial"/>
                <w:b/>
              </w:rPr>
            </w:pPr>
            <w:r>
              <w:rPr>
                <w:rFonts w:ascii="Arial" w:hAnsi="Arial" w:cs="Arial"/>
                <w:b/>
              </w:rPr>
              <w:t>Stage on Code of Practice</w:t>
            </w:r>
          </w:p>
        </w:tc>
        <w:tc>
          <w:tcPr>
            <w:tcW w:w="1075" w:type="dxa"/>
            <w:vMerge/>
            <w:textDirection w:val="tbRl"/>
          </w:tcPr>
          <w:p w14:paraId="20BE02F4" w14:textId="77777777" w:rsidR="002F071C" w:rsidRDefault="002F071C" w:rsidP="008373C7">
            <w:pPr>
              <w:ind w:left="113" w:right="113"/>
              <w:jc w:val="both"/>
              <w:rPr>
                <w:b/>
                <w:i/>
                <w:sz w:val="24"/>
                <w:szCs w:val="24"/>
              </w:rPr>
            </w:pPr>
          </w:p>
        </w:tc>
        <w:tc>
          <w:tcPr>
            <w:tcW w:w="1902" w:type="dxa"/>
            <w:vMerge/>
            <w:textDirection w:val="tbRl"/>
          </w:tcPr>
          <w:p w14:paraId="348402C3" w14:textId="77777777" w:rsidR="002F071C" w:rsidRDefault="002F071C" w:rsidP="008373C7">
            <w:pPr>
              <w:ind w:left="113" w:right="113"/>
              <w:jc w:val="both"/>
              <w:rPr>
                <w:b/>
                <w:i/>
                <w:sz w:val="24"/>
                <w:szCs w:val="24"/>
              </w:rPr>
            </w:pPr>
          </w:p>
        </w:tc>
      </w:tr>
      <w:tr w:rsidR="002F071C" w14:paraId="32FE8656" w14:textId="77777777" w:rsidTr="008373C7">
        <w:trPr>
          <w:cantSplit/>
          <w:trHeight w:val="1928"/>
        </w:trPr>
        <w:tc>
          <w:tcPr>
            <w:tcW w:w="567" w:type="dxa"/>
            <w:textDirection w:val="tbRl"/>
          </w:tcPr>
          <w:p w14:paraId="6782DDA6" w14:textId="77777777" w:rsidR="002F071C" w:rsidRDefault="002F071C" w:rsidP="008373C7">
            <w:pPr>
              <w:ind w:left="113" w:right="113"/>
              <w:jc w:val="both"/>
              <w:rPr>
                <w:b/>
                <w:i/>
                <w:sz w:val="24"/>
                <w:szCs w:val="24"/>
              </w:rPr>
            </w:pPr>
          </w:p>
        </w:tc>
        <w:tc>
          <w:tcPr>
            <w:tcW w:w="567" w:type="dxa"/>
            <w:textDirection w:val="tbRl"/>
          </w:tcPr>
          <w:p w14:paraId="227E0EC2" w14:textId="77777777" w:rsidR="002F071C" w:rsidRDefault="002F071C" w:rsidP="008373C7">
            <w:pPr>
              <w:ind w:left="113" w:right="113"/>
              <w:jc w:val="both"/>
              <w:rPr>
                <w:b/>
                <w:i/>
                <w:sz w:val="24"/>
                <w:szCs w:val="24"/>
              </w:rPr>
            </w:pPr>
          </w:p>
        </w:tc>
        <w:tc>
          <w:tcPr>
            <w:tcW w:w="567" w:type="dxa"/>
            <w:textDirection w:val="tbRl"/>
          </w:tcPr>
          <w:p w14:paraId="59090011" w14:textId="77777777" w:rsidR="002F071C" w:rsidRDefault="002F071C" w:rsidP="008373C7">
            <w:pPr>
              <w:ind w:left="113" w:right="113"/>
              <w:jc w:val="both"/>
              <w:rPr>
                <w:b/>
                <w:i/>
                <w:sz w:val="24"/>
                <w:szCs w:val="24"/>
              </w:rPr>
            </w:pPr>
          </w:p>
        </w:tc>
        <w:tc>
          <w:tcPr>
            <w:tcW w:w="567" w:type="dxa"/>
            <w:textDirection w:val="tbRl"/>
          </w:tcPr>
          <w:p w14:paraId="495472FA" w14:textId="77777777" w:rsidR="002F071C" w:rsidRDefault="002F071C" w:rsidP="008373C7">
            <w:pPr>
              <w:ind w:left="113" w:right="113"/>
              <w:jc w:val="both"/>
              <w:rPr>
                <w:b/>
                <w:i/>
                <w:sz w:val="24"/>
                <w:szCs w:val="24"/>
              </w:rPr>
            </w:pPr>
          </w:p>
        </w:tc>
        <w:tc>
          <w:tcPr>
            <w:tcW w:w="567" w:type="dxa"/>
            <w:vMerge/>
            <w:textDirection w:val="tbRl"/>
          </w:tcPr>
          <w:p w14:paraId="47CBC2C0" w14:textId="77777777" w:rsidR="002F071C" w:rsidRDefault="002F071C" w:rsidP="008373C7">
            <w:pPr>
              <w:ind w:left="113" w:right="113"/>
              <w:jc w:val="both"/>
              <w:rPr>
                <w:b/>
                <w:i/>
                <w:sz w:val="24"/>
                <w:szCs w:val="24"/>
              </w:rPr>
            </w:pPr>
          </w:p>
        </w:tc>
        <w:tc>
          <w:tcPr>
            <w:tcW w:w="851" w:type="dxa"/>
            <w:textDirection w:val="tbRl"/>
          </w:tcPr>
          <w:p w14:paraId="6EFB2919" w14:textId="77777777" w:rsidR="002F071C" w:rsidRDefault="002F071C" w:rsidP="008373C7">
            <w:pPr>
              <w:ind w:left="113" w:right="113"/>
              <w:jc w:val="both"/>
              <w:rPr>
                <w:b/>
                <w:i/>
                <w:sz w:val="24"/>
                <w:szCs w:val="24"/>
              </w:rPr>
            </w:pPr>
          </w:p>
        </w:tc>
        <w:tc>
          <w:tcPr>
            <w:tcW w:w="708" w:type="dxa"/>
            <w:textDirection w:val="tbRl"/>
          </w:tcPr>
          <w:p w14:paraId="34648CC2" w14:textId="77777777" w:rsidR="002F071C" w:rsidRDefault="002F071C" w:rsidP="008373C7">
            <w:pPr>
              <w:ind w:left="113" w:right="113"/>
              <w:jc w:val="both"/>
              <w:rPr>
                <w:b/>
                <w:i/>
                <w:sz w:val="24"/>
                <w:szCs w:val="24"/>
              </w:rPr>
            </w:pPr>
          </w:p>
        </w:tc>
        <w:tc>
          <w:tcPr>
            <w:tcW w:w="709" w:type="dxa"/>
            <w:textDirection w:val="tbRl"/>
          </w:tcPr>
          <w:p w14:paraId="1078BEE1" w14:textId="77777777" w:rsidR="002F071C" w:rsidRDefault="002F071C" w:rsidP="008373C7">
            <w:pPr>
              <w:ind w:left="113" w:right="113"/>
              <w:jc w:val="both"/>
              <w:rPr>
                <w:b/>
                <w:i/>
                <w:sz w:val="24"/>
                <w:szCs w:val="24"/>
              </w:rPr>
            </w:pPr>
          </w:p>
        </w:tc>
        <w:tc>
          <w:tcPr>
            <w:tcW w:w="848" w:type="dxa"/>
            <w:tcBorders>
              <w:top w:val="single" w:sz="4" w:space="0" w:color="auto"/>
              <w:left w:val="single" w:sz="4" w:space="0" w:color="auto"/>
              <w:bottom w:val="single" w:sz="4" w:space="0" w:color="auto"/>
              <w:right w:val="single" w:sz="4" w:space="0" w:color="auto"/>
            </w:tcBorders>
            <w:textDirection w:val="tbRl"/>
            <w:vAlign w:val="center"/>
          </w:tcPr>
          <w:p w14:paraId="033F6D66" w14:textId="77777777" w:rsidR="002F071C" w:rsidRDefault="002F071C" w:rsidP="008373C7">
            <w:pPr>
              <w:ind w:left="113" w:right="113"/>
              <w:rPr>
                <w:rFonts w:ascii="Arial" w:hAnsi="Arial" w:cs="Arial"/>
                <w:b/>
              </w:rPr>
            </w:pPr>
            <w:r>
              <w:rPr>
                <w:rFonts w:ascii="Arial" w:hAnsi="Arial" w:cs="Arial"/>
                <w:b/>
              </w:rPr>
              <w:t>Intervention</w:t>
            </w:r>
          </w:p>
        </w:tc>
        <w:tc>
          <w:tcPr>
            <w:tcW w:w="1075" w:type="dxa"/>
            <w:vMerge/>
            <w:textDirection w:val="tbRl"/>
          </w:tcPr>
          <w:p w14:paraId="33548340" w14:textId="77777777" w:rsidR="002F071C" w:rsidRDefault="002F071C" w:rsidP="008373C7">
            <w:pPr>
              <w:ind w:left="113" w:right="113"/>
              <w:jc w:val="both"/>
              <w:rPr>
                <w:b/>
                <w:i/>
                <w:sz w:val="24"/>
                <w:szCs w:val="24"/>
              </w:rPr>
            </w:pPr>
          </w:p>
        </w:tc>
        <w:tc>
          <w:tcPr>
            <w:tcW w:w="1902" w:type="dxa"/>
            <w:vMerge/>
            <w:textDirection w:val="tbRl"/>
          </w:tcPr>
          <w:p w14:paraId="4C3BF3A3" w14:textId="77777777" w:rsidR="002F071C" w:rsidRDefault="002F071C" w:rsidP="008373C7">
            <w:pPr>
              <w:ind w:left="113" w:right="113"/>
              <w:jc w:val="both"/>
              <w:rPr>
                <w:b/>
                <w:i/>
                <w:sz w:val="24"/>
                <w:szCs w:val="24"/>
              </w:rPr>
            </w:pPr>
          </w:p>
        </w:tc>
      </w:tr>
      <w:tr w:rsidR="002F071C" w14:paraId="669EFE21" w14:textId="77777777" w:rsidTr="008373C7">
        <w:trPr>
          <w:cantSplit/>
          <w:trHeight w:val="1928"/>
        </w:trPr>
        <w:tc>
          <w:tcPr>
            <w:tcW w:w="567" w:type="dxa"/>
            <w:textDirection w:val="tbRl"/>
          </w:tcPr>
          <w:p w14:paraId="69746E13" w14:textId="77777777" w:rsidR="002F071C" w:rsidRDefault="002F071C" w:rsidP="008373C7">
            <w:pPr>
              <w:ind w:left="113" w:right="113"/>
              <w:jc w:val="both"/>
              <w:rPr>
                <w:b/>
                <w:i/>
                <w:sz w:val="24"/>
                <w:szCs w:val="24"/>
              </w:rPr>
            </w:pPr>
          </w:p>
        </w:tc>
        <w:tc>
          <w:tcPr>
            <w:tcW w:w="567" w:type="dxa"/>
            <w:textDirection w:val="tbRl"/>
          </w:tcPr>
          <w:p w14:paraId="32AFD121" w14:textId="77777777" w:rsidR="002F071C" w:rsidRDefault="002F071C" w:rsidP="008373C7">
            <w:pPr>
              <w:ind w:left="113" w:right="113"/>
              <w:jc w:val="both"/>
              <w:rPr>
                <w:b/>
                <w:i/>
                <w:sz w:val="24"/>
                <w:szCs w:val="24"/>
              </w:rPr>
            </w:pPr>
          </w:p>
        </w:tc>
        <w:tc>
          <w:tcPr>
            <w:tcW w:w="567" w:type="dxa"/>
            <w:textDirection w:val="tbRl"/>
          </w:tcPr>
          <w:p w14:paraId="1DF6ACFE" w14:textId="77777777" w:rsidR="002F071C" w:rsidRDefault="002F071C" w:rsidP="008373C7">
            <w:pPr>
              <w:ind w:left="113" w:right="113"/>
              <w:jc w:val="both"/>
              <w:rPr>
                <w:b/>
                <w:i/>
                <w:sz w:val="24"/>
                <w:szCs w:val="24"/>
              </w:rPr>
            </w:pPr>
          </w:p>
        </w:tc>
        <w:tc>
          <w:tcPr>
            <w:tcW w:w="567" w:type="dxa"/>
            <w:textDirection w:val="tbRl"/>
          </w:tcPr>
          <w:p w14:paraId="1B574320" w14:textId="77777777" w:rsidR="002F071C" w:rsidRDefault="002F071C" w:rsidP="008373C7">
            <w:pPr>
              <w:ind w:left="113" w:right="113"/>
              <w:jc w:val="both"/>
              <w:rPr>
                <w:b/>
                <w:i/>
                <w:sz w:val="24"/>
                <w:szCs w:val="24"/>
              </w:rPr>
            </w:pPr>
          </w:p>
        </w:tc>
        <w:tc>
          <w:tcPr>
            <w:tcW w:w="567" w:type="dxa"/>
            <w:vMerge/>
            <w:textDirection w:val="tbRl"/>
          </w:tcPr>
          <w:p w14:paraId="7DB6D499" w14:textId="77777777" w:rsidR="002F071C" w:rsidRDefault="002F071C" w:rsidP="008373C7">
            <w:pPr>
              <w:ind w:left="113" w:right="113"/>
              <w:jc w:val="both"/>
              <w:rPr>
                <w:b/>
                <w:i/>
                <w:sz w:val="24"/>
                <w:szCs w:val="24"/>
              </w:rPr>
            </w:pPr>
          </w:p>
        </w:tc>
        <w:tc>
          <w:tcPr>
            <w:tcW w:w="851" w:type="dxa"/>
            <w:textDirection w:val="tbRl"/>
          </w:tcPr>
          <w:p w14:paraId="6A06F7B4" w14:textId="77777777" w:rsidR="002F071C" w:rsidRDefault="002F071C" w:rsidP="008373C7">
            <w:pPr>
              <w:ind w:left="113" w:right="113"/>
              <w:jc w:val="both"/>
              <w:rPr>
                <w:b/>
                <w:i/>
                <w:sz w:val="24"/>
                <w:szCs w:val="24"/>
              </w:rPr>
            </w:pPr>
          </w:p>
        </w:tc>
        <w:tc>
          <w:tcPr>
            <w:tcW w:w="708" w:type="dxa"/>
            <w:textDirection w:val="tbRl"/>
          </w:tcPr>
          <w:p w14:paraId="285993A0" w14:textId="77777777" w:rsidR="002F071C" w:rsidRDefault="002F071C" w:rsidP="008373C7">
            <w:pPr>
              <w:ind w:left="113" w:right="113"/>
              <w:jc w:val="both"/>
              <w:rPr>
                <w:b/>
                <w:i/>
                <w:sz w:val="24"/>
                <w:szCs w:val="24"/>
              </w:rPr>
            </w:pPr>
          </w:p>
        </w:tc>
        <w:tc>
          <w:tcPr>
            <w:tcW w:w="709" w:type="dxa"/>
            <w:textDirection w:val="tbRl"/>
          </w:tcPr>
          <w:p w14:paraId="0F8135CC" w14:textId="77777777" w:rsidR="002F071C" w:rsidRDefault="002F071C" w:rsidP="008373C7">
            <w:pPr>
              <w:ind w:left="113" w:right="113"/>
              <w:jc w:val="both"/>
              <w:rPr>
                <w:b/>
                <w:i/>
                <w:sz w:val="24"/>
                <w:szCs w:val="24"/>
              </w:rPr>
            </w:pPr>
          </w:p>
        </w:tc>
        <w:tc>
          <w:tcPr>
            <w:tcW w:w="848" w:type="dxa"/>
            <w:tcBorders>
              <w:top w:val="single" w:sz="4" w:space="0" w:color="auto"/>
              <w:left w:val="single" w:sz="4" w:space="0" w:color="auto"/>
              <w:bottom w:val="single" w:sz="4" w:space="0" w:color="auto"/>
              <w:right w:val="single" w:sz="4" w:space="0" w:color="auto"/>
            </w:tcBorders>
            <w:textDirection w:val="tbRl"/>
            <w:vAlign w:val="center"/>
          </w:tcPr>
          <w:p w14:paraId="6AF99053" w14:textId="77777777" w:rsidR="002F071C" w:rsidRDefault="002F071C" w:rsidP="008373C7">
            <w:pPr>
              <w:rPr>
                <w:rFonts w:ascii="Arial" w:hAnsi="Arial" w:cs="Arial"/>
                <w:b/>
              </w:rPr>
            </w:pPr>
            <w:r>
              <w:rPr>
                <w:rFonts w:ascii="Arial" w:hAnsi="Arial" w:cs="Arial"/>
                <w:b/>
              </w:rPr>
              <w:t xml:space="preserve">Success Criteria  </w:t>
            </w:r>
          </w:p>
          <w:p w14:paraId="0322A95B" w14:textId="77777777" w:rsidR="002F071C" w:rsidRDefault="002F071C" w:rsidP="008373C7">
            <w:pPr>
              <w:ind w:left="113" w:right="113"/>
              <w:rPr>
                <w:rFonts w:ascii="Arial" w:hAnsi="Arial" w:cs="Arial"/>
                <w:b/>
              </w:rPr>
            </w:pPr>
          </w:p>
        </w:tc>
        <w:tc>
          <w:tcPr>
            <w:tcW w:w="1075" w:type="dxa"/>
            <w:vMerge/>
            <w:textDirection w:val="tbRl"/>
          </w:tcPr>
          <w:p w14:paraId="63C7BC6E" w14:textId="77777777" w:rsidR="002F071C" w:rsidRDefault="002F071C" w:rsidP="008373C7">
            <w:pPr>
              <w:ind w:left="113" w:right="113"/>
              <w:jc w:val="both"/>
              <w:rPr>
                <w:b/>
                <w:i/>
                <w:sz w:val="24"/>
                <w:szCs w:val="24"/>
              </w:rPr>
            </w:pPr>
          </w:p>
        </w:tc>
        <w:tc>
          <w:tcPr>
            <w:tcW w:w="1902" w:type="dxa"/>
            <w:vMerge/>
            <w:textDirection w:val="tbRl"/>
          </w:tcPr>
          <w:p w14:paraId="0094C6E5" w14:textId="77777777" w:rsidR="002F071C" w:rsidRDefault="002F071C" w:rsidP="008373C7">
            <w:pPr>
              <w:ind w:left="113" w:right="113"/>
              <w:jc w:val="both"/>
              <w:rPr>
                <w:b/>
                <w:i/>
                <w:sz w:val="24"/>
                <w:szCs w:val="24"/>
              </w:rPr>
            </w:pPr>
          </w:p>
        </w:tc>
      </w:tr>
      <w:tr w:rsidR="002F071C" w14:paraId="6D6E8D4A" w14:textId="77777777" w:rsidTr="008373C7">
        <w:trPr>
          <w:cantSplit/>
          <w:trHeight w:val="1928"/>
        </w:trPr>
        <w:tc>
          <w:tcPr>
            <w:tcW w:w="567" w:type="dxa"/>
            <w:textDirection w:val="tbRl"/>
          </w:tcPr>
          <w:p w14:paraId="7C882801" w14:textId="77777777" w:rsidR="002F071C" w:rsidRDefault="002F071C" w:rsidP="008373C7">
            <w:pPr>
              <w:ind w:left="113" w:right="113"/>
              <w:jc w:val="both"/>
              <w:rPr>
                <w:b/>
                <w:i/>
                <w:sz w:val="24"/>
                <w:szCs w:val="24"/>
              </w:rPr>
            </w:pPr>
          </w:p>
        </w:tc>
        <w:tc>
          <w:tcPr>
            <w:tcW w:w="567" w:type="dxa"/>
            <w:textDirection w:val="tbRl"/>
          </w:tcPr>
          <w:p w14:paraId="0E73A8E0" w14:textId="77777777" w:rsidR="002F071C" w:rsidRDefault="002F071C" w:rsidP="008373C7">
            <w:pPr>
              <w:ind w:left="113" w:right="113"/>
              <w:jc w:val="both"/>
              <w:rPr>
                <w:b/>
                <w:i/>
                <w:sz w:val="24"/>
                <w:szCs w:val="24"/>
              </w:rPr>
            </w:pPr>
          </w:p>
        </w:tc>
        <w:tc>
          <w:tcPr>
            <w:tcW w:w="567" w:type="dxa"/>
            <w:textDirection w:val="tbRl"/>
          </w:tcPr>
          <w:p w14:paraId="06224C41" w14:textId="77777777" w:rsidR="002F071C" w:rsidRDefault="002F071C" w:rsidP="008373C7">
            <w:pPr>
              <w:ind w:left="113" w:right="113"/>
              <w:jc w:val="both"/>
              <w:rPr>
                <w:b/>
                <w:i/>
                <w:sz w:val="24"/>
                <w:szCs w:val="24"/>
              </w:rPr>
            </w:pPr>
          </w:p>
        </w:tc>
        <w:tc>
          <w:tcPr>
            <w:tcW w:w="567" w:type="dxa"/>
            <w:textDirection w:val="tbRl"/>
          </w:tcPr>
          <w:p w14:paraId="6CD419E6" w14:textId="77777777" w:rsidR="002F071C" w:rsidRDefault="002F071C" w:rsidP="008373C7">
            <w:pPr>
              <w:ind w:left="113" w:right="113"/>
              <w:jc w:val="both"/>
              <w:rPr>
                <w:b/>
                <w:i/>
                <w:sz w:val="24"/>
                <w:szCs w:val="24"/>
              </w:rPr>
            </w:pPr>
          </w:p>
        </w:tc>
        <w:tc>
          <w:tcPr>
            <w:tcW w:w="567" w:type="dxa"/>
            <w:vMerge/>
            <w:textDirection w:val="tbRl"/>
          </w:tcPr>
          <w:p w14:paraId="1FF286EA" w14:textId="77777777" w:rsidR="002F071C" w:rsidRDefault="002F071C" w:rsidP="008373C7">
            <w:pPr>
              <w:ind w:left="113" w:right="113"/>
              <w:jc w:val="both"/>
              <w:rPr>
                <w:b/>
                <w:i/>
                <w:sz w:val="24"/>
                <w:szCs w:val="24"/>
              </w:rPr>
            </w:pPr>
          </w:p>
        </w:tc>
        <w:tc>
          <w:tcPr>
            <w:tcW w:w="851" w:type="dxa"/>
            <w:textDirection w:val="tbRl"/>
          </w:tcPr>
          <w:p w14:paraId="362E8A50" w14:textId="77777777" w:rsidR="002F071C" w:rsidRDefault="002F071C" w:rsidP="008373C7">
            <w:pPr>
              <w:ind w:left="113" w:right="113"/>
              <w:jc w:val="both"/>
              <w:rPr>
                <w:b/>
                <w:i/>
                <w:sz w:val="24"/>
                <w:szCs w:val="24"/>
              </w:rPr>
            </w:pPr>
          </w:p>
        </w:tc>
        <w:tc>
          <w:tcPr>
            <w:tcW w:w="708" w:type="dxa"/>
            <w:textDirection w:val="tbRl"/>
          </w:tcPr>
          <w:p w14:paraId="327CE798" w14:textId="77777777" w:rsidR="002F071C" w:rsidRDefault="002F071C" w:rsidP="008373C7">
            <w:pPr>
              <w:ind w:left="113" w:right="113"/>
              <w:jc w:val="both"/>
              <w:rPr>
                <w:b/>
                <w:i/>
                <w:sz w:val="24"/>
                <w:szCs w:val="24"/>
              </w:rPr>
            </w:pPr>
          </w:p>
        </w:tc>
        <w:tc>
          <w:tcPr>
            <w:tcW w:w="709" w:type="dxa"/>
            <w:textDirection w:val="tbRl"/>
          </w:tcPr>
          <w:p w14:paraId="7CCD8576" w14:textId="77777777" w:rsidR="002F071C" w:rsidRDefault="002F071C" w:rsidP="008373C7">
            <w:pPr>
              <w:ind w:left="113" w:right="113"/>
              <w:jc w:val="both"/>
              <w:rPr>
                <w:b/>
                <w:i/>
                <w:sz w:val="24"/>
                <w:szCs w:val="24"/>
              </w:rPr>
            </w:pPr>
          </w:p>
        </w:tc>
        <w:tc>
          <w:tcPr>
            <w:tcW w:w="848" w:type="dxa"/>
            <w:tcBorders>
              <w:top w:val="single" w:sz="4" w:space="0" w:color="auto"/>
              <w:left w:val="single" w:sz="4" w:space="0" w:color="auto"/>
              <w:bottom w:val="single" w:sz="4" w:space="0" w:color="auto"/>
              <w:right w:val="single" w:sz="4" w:space="0" w:color="auto"/>
            </w:tcBorders>
            <w:textDirection w:val="tbRl"/>
            <w:vAlign w:val="center"/>
          </w:tcPr>
          <w:p w14:paraId="7385F880" w14:textId="77777777" w:rsidR="002F071C" w:rsidRDefault="002F071C" w:rsidP="008373C7">
            <w:pPr>
              <w:ind w:left="113" w:right="113"/>
              <w:rPr>
                <w:rFonts w:ascii="Arial" w:hAnsi="Arial" w:cs="Arial"/>
                <w:b/>
              </w:rPr>
            </w:pPr>
            <w:r>
              <w:rPr>
                <w:rFonts w:ascii="Arial" w:hAnsi="Arial" w:cs="Arial"/>
                <w:b/>
              </w:rPr>
              <w:t>Action taken by whom and when</w:t>
            </w:r>
          </w:p>
          <w:p w14:paraId="759B316B" w14:textId="77777777" w:rsidR="002F071C" w:rsidRDefault="002F071C" w:rsidP="008373C7">
            <w:pPr>
              <w:ind w:left="113" w:right="113"/>
              <w:rPr>
                <w:rFonts w:ascii="Arial" w:hAnsi="Arial" w:cs="Arial"/>
                <w:b/>
              </w:rPr>
            </w:pPr>
          </w:p>
        </w:tc>
        <w:tc>
          <w:tcPr>
            <w:tcW w:w="1075" w:type="dxa"/>
            <w:vMerge/>
            <w:textDirection w:val="tbRl"/>
          </w:tcPr>
          <w:p w14:paraId="5DC3DDDD" w14:textId="77777777" w:rsidR="002F071C" w:rsidRDefault="002F071C" w:rsidP="008373C7">
            <w:pPr>
              <w:ind w:left="113" w:right="113"/>
              <w:jc w:val="both"/>
              <w:rPr>
                <w:b/>
                <w:i/>
                <w:sz w:val="24"/>
                <w:szCs w:val="24"/>
              </w:rPr>
            </w:pPr>
          </w:p>
        </w:tc>
        <w:tc>
          <w:tcPr>
            <w:tcW w:w="1902" w:type="dxa"/>
            <w:vMerge/>
            <w:textDirection w:val="tbRl"/>
          </w:tcPr>
          <w:p w14:paraId="3E235B33" w14:textId="77777777" w:rsidR="002F071C" w:rsidRDefault="002F071C" w:rsidP="008373C7">
            <w:pPr>
              <w:ind w:left="113" w:right="113"/>
              <w:jc w:val="both"/>
              <w:rPr>
                <w:b/>
                <w:i/>
                <w:sz w:val="24"/>
                <w:szCs w:val="24"/>
              </w:rPr>
            </w:pPr>
          </w:p>
        </w:tc>
      </w:tr>
      <w:tr w:rsidR="002F071C" w14:paraId="3D7C0B1A" w14:textId="77777777" w:rsidTr="008373C7">
        <w:trPr>
          <w:cantSplit/>
          <w:trHeight w:val="1928"/>
        </w:trPr>
        <w:tc>
          <w:tcPr>
            <w:tcW w:w="567" w:type="dxa"/>
            <w:textDirection w:val="tbRl"/>
          </w:tcPr>
          <w:p w14:paraId="452F40F3" w14:textId="77777777" w:rsidR="002F071C" w:rsidRDefault="002F071C" w:rsidP="008373C7">
            <w:pPr>
              <w:ind w:left="113" w:right="113"/>
              <w:jc w:val="both"/>
              <w:rPr>
                <w:b/>
                <w:i/>
                <w:sz w:val="24"/>
                <w:szCs w:val="24"/>
              </w:rPr>
            </w:pPr>
          </w:p>
        </w:tc>
        <w:tc>
          <w:tcPr>
            <w:tcW w:w="567" w:type="dxa"/>
            <w:textDirection w:val="tbRl"/>
          </w:tcPr>
          <w:p w14:paraId="40DB87DD" w14:textId="77777777" w:rsidR="002F071C" w:rsidRDefault="002F071C" w:rsidP="008373C7">
            <w:pPr>
              <w:ind w:left="113" w:right="113"/>
              <w:jc w:val="both"/>
              <w:rPr>
                <w:b/>
                <w:i/>
                <w:sz w:val="24"/>
                <w:szCs w:val="24"/>
              </w:rPr>
            </w:pPr>
          </w:p>
        </w:tc>
        <w:tc>
          <w:tcPr>
            <w:tcW w:w="567" w:type="dxa"/>
            <w:textDirection w:val="tbRl"/>
          </w:tcPr>
          <w:p w14:paraId="40F7FE1B" w14:textId="77777777" w:rsidR="002F071C" w:rsidRDefault="002F071C" w:rsidP="008373C7">
            <w:pPr>
              <w:ind w:left="113" w:right="113"/>
              <w:jc w:val="both"/>
              <w:rPr>
                <w:b/>
                <w:i/>
                <w:sz w:val="24"/>
                <w:szCs w:val="24"/>
              </w:rPr>
            </w:pPr>
          </w:p>
        </w:tc>
        <w:tc>
          <w:tcPr>
            <w:tcW w:w="567" w:type="dxa"/>
            <w:textDirection w:val="tbRl"/>
          </w:tcPr>
          <w:p w14:paraId="04DC1CF7" w14:textId="77777777" w:rsidR="002F071C" w:rsidRDefault="002F071C" w:rsidP="008373C7">
            <w:pPr>
              <w:ind w:left="113" w:right="113"/>
              <w:jc w:val="both"/>
              <w:rPr>
                <w:b/>
                <w:i/>
                <w:sz w:val="24"/>
                <w:szCs w:val="24"/>
              </w:rPr>
            </w:pPr>
          </w:p>
        </w:tc>
        <w:tc>
          <w:tcPr>
            <w:tcW w:w="567" w:type="dxa"/>
            <w:vMerge/>
            <w:textDirection w:val="tbRl"/>
          </w:tcPr>
          <w:p w14:paraId="0B4FEA54" w14:textId="77777777" w:rsidR="002F071C" w:rsidRDefault="002F071C" w:rsidP="008373C7">
            <w:pPr>
              <w:ind w:left="113" w:right="113"/>
              <w:jc w:val="both"/>
              <w:rPr>
                <w:b/>
                <w:i/>
                <w:sz w:val="24"/>
                <w:szCs w:val="24"/>
              </w:rPr>
            </w:pPr>
          </w:p>
        </w:tc>
        <w:tc>
          <w:tcPr>
            <w:tcW w:w="851" w:type="dxa"/>
            <w:textDirection w:val="tbRl"/>
          </w:tcPr>
          <w:p w14:paraId="13DD4DA5" w14:textId="77777777" w:rsidR="002F071C" w:rsidRDefault="002F071C" w:rsidP="008373C7">
            <w:pPr>
              <w:ind w:left="113" w:right="113"/>
              <w:jc w:val="both"/>
              <w:rPr>
                <w:b/>
                <w:i/>
                <w:sz w:val="24"/>
                <w:szCs w:val="24"/>
              </w:rPr>
            </w:pPr>
          </w:p>
        </w:tc>
        <w:tc>
          <w:tcPr>
            <w:tcW w:w="708" w:type="dxa"/>
            <w:textDirection w:val="tbRl"/>
          </w:tcPr>
          <w:p w14:paraId="2BF85E1A" w14:textId="77777777" w:rsidR="002F071C" w:rsidRDefault="002F071C" w:rsidP="008373C7">
            <w:pPr>
              <w:ind w:left="113" w:right="113"/>
              <w:jc w:val="both"/>
              <w:rPr>
                <w:b/>
                <w:i/>
                <w:sz w:val="24"/>
                <w:szCs w:val="24"/>
              </w:rPr>
            </w:pPr>
          </w:p>
        </w:tc>
        <w:tc>
          <w:tcPr>
            <w:tcW w:w="709" w:type="dxa"/>
            <w:textDirection w:val="tbRl"/>
          </w:tcPr>
          <w:p w14:paraId="723ED6E5" w14:textId="77777777" w:rsidR="002F071C" w:rsidRDefault="002F071C" w:rsidP="008373C7">
            <w:pPr>
              <w:ind w:left="113" w:right="113"/>
              <w:jc w:val="both"/>
              <w:rPr>
                <w:b/>
                <w:i/>
                <w:sz w:val="24"/>
                <w:szCs w:val="24"/>
              </w:rPr>
            </w:pPr>
          </w:p>
        </w:tc>
        <w:tc>
          <w:tcPr>
            <w:tcW w:w="848" w:type="dxa"/>
            <w:tcBorders>
              <w:top w:val="single" w:sz="4" w:space="0" w:color="auto"/>
              <w:left w:val="single" w:sz="4" w:space="0" w:color="auto"/>
              <w:right w:val="single" w:sz="4" w:space="0" w:color="auto"/>
            </w:tcBorders>
            <w:textDirection w:val="tbRl"/>
            <w:vAlign w:val="center"/>
          </w:tcPr>
          <w:p w14:paraId="6FC70C05" w14:textId="77777777" w:rsidR="002F071C" w:rsidRDefault="002F071C" w:rsidP="008373C7">
            <w:pPr>
              <w:ind w:left="113" w:right="113"/>
              <w:rPr>
                <w:rFonts w:ascii="Arial" w:hAnsi="Arial" w:cs="Arial"/>
                <w:b/>
              </w:rPr>
            </w:pPr>
            <w:r>
              <w:rPr>
                <w:rFonts w:ascii="Arial" w:hAnsi="Arial" w:cs="Arial"/>
                <w:b/>
              </w:rPr>
              <w:t>Outcomes of Intervention</w:t>
            </w:r>
          </w:p>
        </w:tc>
        <w:tc>
          <w:tcPr>
            <w:tcW w:w="1075" w:type="dxa"/>
            <w:vMerge/>
            <w:textDirection w:val="tbRl"/>
          </w:tcPr>
          <w:p w14:paraId="42250D55" w14:textId="77777777" w:rsidR="002F071C" w:rsidRDefault="002F071C" w:rsidP="008373C7">
            <w:pPr>
              <w:ind w:left="113" w:right="113"/>
              <w:jc w:val="both"/>
              <w:rPr>
                <w:b/>
                <w:i/>
                <w:sz w:val="24"/>
                <w:szCs w:val="24"/>
              </w:rPr>
            </w:pPr>
          </w:p>
        </w:tc>
        <w:tc>
          <w:tcPr>
            <w:tcW w:w="1902" w:type="dxa"/>
            <w:vMerge/>
            <w:textDirection w:val="tbRl"/>
          </w:tcPr>
          <w:p w14:paraId="227D56EA" w14:textId="77777777" w:rsidR="002F071C" w:rsidRDefault="002F071C" w:rsidP="008373C7">
            <w:pPr>
              <w:ind w:left="113" w:right="113"/>
              <w:jc w:val="both"/>
              <w:rPr>
                <w:b/>
                <w:i/>
                <w:sz w:val="24"/>
                <w:szCs w:val="24"/>
              </w:rPr>
            </w:pPr>
          </w:p>
        </w:tc>
      </w:tr>
      <w:tr w:rsidR="002F071C" w14:paraId="2E9A2A50" w14:textId="77777777" w:rsidTr="008373C7">
        <w:trPr>
          <w:cantSplit/>
          <w:trHeight w:val="1928"/>
        </w:trPr>
        <w:tc>
          <w:tcPr>
            <w:tcW w:w="567" w:type="dxa"/>
            <w:textDirection w:val="tbRl"/>
          </w:tcPr>
          <w:p w14:paraId="5AC2B1D8" w14:textId="77777777" w:rsidR="002F071C" w:rsidRDefault="002F071C" w:rsidP="008373C7">
            <w:pPr>
              <w:ind w:left="113" w:right="113"/>
              <w:jc w:val="both"/>
              <w:rPr>
                <w:b/>
                <w:i/>
                <w:sz w:val="24"/>
                <w:szCs w:val="24"/>
              </w:rPr>
            </w:pPr>
          </w:p>
        </w:tc>
        <w:tc>
          <w:tcPr>
            <w:tcW w:w="567" w:type="dxa"/>
            <w:textDirection w:val="tbRl"/>
          </w:tcPr>
          <w:p w14:paraId="7A2D9DA8" w14:textId="77777777" w:rsidR="002F071C" w:rsidRDefault="002F071C" w:rsidP="008373C7">
            <w:pPr>
              <w:ind w:left="113" w:right="113"/>
              <w:jc w:val="both"/>
              <w:rPr>
                <w:b/>
                <w:i/>
                <w:sz w:val="24"/>
                <w:szCs w:val="24"/>
              </w:rPr>
            </w:pPr>
          </w:p>
        </w:tc>
        <w:tc>
          <w:tcPr>
            <w:tcW w:w="567" w:type="dxa"/>
            <w:textDirection w:val="tbRl"/>
          </w:tcPr>
          <w:p w14:paraId="43062F57" w14:textId="77777777" w:rsidR="002F071C" w:rsidRDefault="002F071C" w:rsidP="008373C7">
            <w:pPr>
              <w:ind w:left="113" w:right="113"/>
              <w:jc w:val="both"/>
              <w:rPr>
                <w:b/>
                <w:i/>
                <w:sz w:val="24"/>
                <w:szCs w:val="24"/>
              </w:rPr>
            </w:pPr>
          </w:p>
        </w:tc>
        <w:tc>
          <w:tcPr>
            <w:tcW w:w="567" w:type="dxa"/>
            <w:textDirection w:val="tbRl"/>
          </w:tcPr>
          <w:p w14:paraId="5F52F971" w14:textId="77777777" w:rsidR="002F071C" w:rsidRDefault="002F071C" w:rsidP="008373C7">
            <w:pPr>
              <w:ind w:left="113" w:right="113"/>
              <w:jc w:val="both"/>
              <w:rPr>
                <w:b/>
                <w:i/>
                <w:sz w:val="24"/>
                <w:szCs w:val="24"/>
              </w:rPr>
            </w:pPr>
          </w:p>
        </w:tc>
        <w:tc>
          <w:tcPr>
            <w:tcW w:w="567" w:type="dxa"/>
            <w:vMerge/>
            <w:textDirection w:val="tbRl"/>
          </w:tcPr>
          <w:p w14:paraId="0D383FEB" w14:textId="77777777" w:rsidR="002F071C" w:rsidRDefault="002F071C" w:rsidP="008373C7">
            <w:pPr>
              <w:ind w:left="113" w:right="113"/>
              <w:jc w:val="both"/>
              <w:rPr>
                <w:b/>
                <w:i/>
                <w:sz w:val="24"/>
                <w:szCs w:val="24"/>
              </w:rPr>
            </w:pPr>
          </w:p>
        </w:tc>
        <w:tc>
          <w:tcPr>
            <w:tcW w:w="851" w:type="dxa"/>
            <w:textDirection w:val="tbRl"/>
          </w:tcPr>
          <w:p w14:paraId="41F8C202" w14:textId="77777777" w:rsidR="002F071C" w:rsidRDefault="002F071C" w:rsidP="008373C7">
            <w:pPr>
              <w:ind w:left="113" w:right="113"/>
              <w:jc w:val="both"/>
              <w:rPr>
                <w:b/>
                <w:i/>
                <w:sz w:val="24"/>
                <w:szCs w:val="24"/>
              </w:rPr>
            </w:pPr>
          </w:p>
        </w:tc>
        <w:tc>
          <w:tcPr>
            <w:tcW w:w="708" w:type="dxa"/>
            <w:textDirection w:val="tbRl"/>
          </w:tcPr>
          <w:p w14:paraId="7F37A3EF" w14:textId="77777777" w:rsidR="002F071C" w:rsidRDefault="002F071C" w:rsidP="008373C7">
            <w:pPr>
              <w:ind w:left="113" w:right="113"/>
              <w:jc w:val="both"/>
              <w:rPr>
                <w:b/>
                <w:i/>
                <w:sz w:val="24"/>
                <w:szCs w:val="24"/>
              </w:rPr>
            </w:pPr>
          </w:p>
        </w:tc>
        <w:tc>
          <w:tcPr>
            <w:tcW w:w="709" w:type="dxa"/>
            <w:textDirection w:val="tbRl"/>
          </w:tcPr>
          <w:p w14:paraId="14990688" w14:textId="77777777" w:rsidR="002F071C" w:rsidRDefault="002F071C" w:rsidP="008373C7">
            <w:pPr>
              <w:ind w:left="113" w:right="113"/>
              <w:jc w:val="both"/>
              <w:rPr>
                <w:b/>
                <w:i/>
                <w:sz w:val="24"/>
                <w:szCs w:val="24"/>
              </w:rPr>
            </w:pPr>
          </w:p>
        </w:tc>
        <w:tc>
          <w:tcPr>
            <w:tcW w:w="848" w:type="dxa"/>
            <w:tcBorders>
              <w:top w:val="single" w:sz="4" w:space="0" w:color="auto"/>
              <w:left w:val="single" w:sz="4" w:space="0" w:color="auto"/>
              <w:bottom w:val="single" w:sz="4" w:space="0" w:color="auto"/>
              <w:right w:val="single" w:sz="4" w:space="0" w:color="auto"/>
            </w:tcBorders>
            <w:textDirection w:val="tbRl"/>
            <w:vAlign w:val="center"/>
          </w:tcPr>
          <w:p w14:paraId="4D9C48E0" w14:textId="77777777" w:rsidR="002F071C" w:rsidRDefault="002F071C" w:rsidP="008373C7">
            <w:pPr>
              <w:ind w:left="113" w:right="113"/>
              <w:rPr>
                <w:rFonts w:ascii="Arial" w:hAnsi="Arial" w:cs="Arial"/>
                <w:b/>
              </w:rPr>
            </w:pPr>
            <w:r w:rsidRPr="009371CB">
              <w:rPr>
                <w:rFonts w:ascii="Arial" w:hAnsi="Arial" w:cs="Arial"/>
                <w:b/>
              </w:rPr>
              <w:t>Review</w:t>
            </w:r>
          </w:p>
        </w:tc>
        <w:tc>
          <w:tcPr>
            <w:tcW w:w="1075" w:type="dxa"/>
            <w:vMerge/>
            <w:textDirection w:val="tbRl"/>
          </w:tcPr>
          <w:p w14:paraId="7FA49F6C" w14:textId="77777777" w:rsidR="002F071C" w:rsidRDefault="002F071C" w:rsidP="008373C7">
            <w:pPr>
              <w:ind w:left="113" w:right="113"/>
              <w:jc w:val="both"/>
              <w:rPr>
                <w:b/>
                <w:i/>
                <w:sz w:val="24"/>
                <w:szCs w:val="24"/>
              </w:rPr>
            </w:pPr>
          </w:p>
        </w:tc>
        <w:tc>
          <w:tcPr>
            <w:tcW w:w="1902" w:type="dxa"/>
            <w:vMerge/>
            <w:textDirection w:val="tbRl"/>
          </w:tcPr>
          <w:p w14:paraId="69850192" w14:textId="77777777" w:rsidR="002F071C" w:rsidRDefault="002F071C" w:rsidP="008373C7">
            <w:pPr>
              <w:ind w:left="113" w:right="113"/>
              <w:jc w:val="both"/>
              <w:rPr>
                <w:b/>
                <w:i/>
                <w:sz w:val="24"/>
                <w:szCs w:val="24"/>
              </w:rPr>
            </w:pPr>
          </w:p>
        </w:tc>
      </w:tr>
    </w:tbl>
    <w:p w14:paraId="6B560498" w14:textId="77777777" w:rsidR="002F071C" w:rsidRDefault="002F071C" w:rsidP="002F071C">
      <w:pPr>
        <w:jc w:val="center"/>
        <w:rPr>
          <w:sz w:val="24"/>
          <w:szCs w:val="24"/>
        </w:rPr>
      </w:pPr>
    </w:p>
    <w:p w14:paraId="5DFB2AA3" w14:textId="77777777" w:rsidR="002F071C" w:rsidRDefault="002F071C" w:rsidP="002F071C">
      <w:pPr>
        <w:jc w:val="center"/>
        <w:rPr>
          <w:sz w:val="24"/>
          <w:szCs w:val="24"/>
        </w:rPr>
      </w:pPr>
    </w:p>
    <w:tbl>
      <w:tblPr>
        <w:tblStyle w:val="TableGrid"/>
        <w:tblW w:w="0" w:type="auto"/>
        <w:tblLook w:val="04A0" w:firstRow="1" w:lastRow="0" w:firstColumn="1" w:lastColumn="0" w:noHBand="0" w:noVBand="1"/>
      </w:tblPr>
      <w:tblGrid>
        <w:gridCol w:w="279"/>
        <w:gridCol w:w="1134"/>
        <w:gridCol w:w="2126"/>
        <w:gridCol w:w="3974"/>
        <w:gridCol w:w="1503"/>
      </w:tblGrid>
      <w:tr w:rsidR="002F071C" w14:paraId="6968236A" w14:textId="77777777" w:rsidTr="008373C7">
        <w:tc>
          <w:tcPr>
            <w:tcW w:w="9016" w:type="dxa"/>
            <w:gridSpan w:val="5"/>
          </w:tcPr>
          <w:p w14:paraId="079F8CF4" w14:textId="77777777" w:rsidR="002F071C" w:rsidRPr="00F027A6" w:rsidRDefault="002F071C" w:rsidP="008373C7">
            <w:pPr>
              <w:jc w:val="both"/>
              <w:rPr>
                <w:b/>
                <w:sz w:val="24"/>
                <w:szCs w:val="24"/>
              </w:rPr>
            </w:pPr>
            <w:r w:rsidRPr="00F027A6">
              <w:rPr>
                <w:b/>
                <w:sz w:val="24"/>
                <w:szCs w:val="24"/>
              </w:rPr>
              <w:t>PART 4 - REVIEW OF BULLYING CONCERN AND ACTIONS TO DATE</w:t>
            </w:r>
          </w:p>
          <w:p w14:paraId="0EEF2909" w14:textId="77777777" w:rsidR="002F071C" w:rsidRPr="00F027A6" w:rsidRDefault="002F071C" w:rsidP="008373C7">
            <w:pPr>
              <w:jc w:val="both"/>
              <w:rPr>
                <w:sz w:val="24"/>
                <w:szCs w:val="24"/>
              </w:rPr>
            </w:pPr>
            <w:r w:rsidRPr="00F027A6">
              <w:rPr>
                <w:sz w:val="24"/>
                <w:szCs w:val="24"/>
              </w:rPr>
              <w:t>Date of Review Meeting:</w:t>
            </w:r>
          </w:p>
          <w:p w14:paraId="0806012F" w14:textId="77777777" w:rsidR="002F071C" w:rsidRDefault="002F071C" w:rsidP="008373C7">
            <w:pPr>
              <w:jc w:val="both"/>
              <w:rPr>
                <w:sz w:val="24"/>
                <w:szCs w:val="24"/>
              </w:rPr>
            </w:pPr>
            <w:r w:rsidRPr="00F027A6">
              <w:rPr>
                <w:b/>
                <w:sz w:val="24"/>
                <w:szCs w:val="24"/>
              </w:rPr>
              <w:t>4a- Following the Review Meeting, to what extent have the success criteria been met</w:t>
            </w:r>
            <w:r w:rsidRPr="00F027A6">
              <w:rPr>
                <w:sz w:val="24"/>
                <w:szCs w:val="24"/>
              </w:rPr>
              <w:t xml:space="preserve">? </w:t>
            </w:r>
          </w:p>
        </w:tc>
      </w:tr>
      <w:tr w:rsidR="002F071C" w14:paraId="663FD2A4" w14:textId="77777777" w:rsidTr="008373C7">
        <w:trPr>
          <w:trHeight w:val="956"/>
        </w:trPr>
        <w:tc>
          <w:tcPr>
            <w:tcW w:w="279" w:type="dxa"/>
          </w:tcPr>
          <w:p w14:paraId="5B239450" w14:textId="77777777" w:rsidR="002F071C" w:rsidRDefault="002F071C" w:rsidP="008373C7">
            <w:pPr>
              <w:jc w:val="center"/>
              <w:rPr>
                <w:sz w:val="24"/>
                <w:szCs w:val="24"/>
              </w:rPr>
            </w:pPr>
          </w:p>
        </w:tc>
        <w:tc>
          <w:tcPr>
            <w:tcW w:w="8737" w:type="dxa"/>
            <w:gridSpan w:val="4"/>
            <w:vAlign w:val="center"/>
          </w:tcPr>
          <w:p w14:paraId="7EFDB619" w14:textId="77777777" w:rsidR="002F071C" w:rsidRDefault="002F071C" w:rsidP="008373C7">
            <w:pPr>
              <w:rPr>
                <w:sz w:val="24"/>
                <w:szCs w:val="24"/>
              </w:rPr>
            </w:pPr>
            <w:r>
              <w:rPr>
                <w:sz w:val="24"/>
                <w:szCs w:val="24"/>
              </w:rPr>
              <w:t>Fully</w:t>
            </w:r>
          </w:p>
        </w:tc>
      </w:tr>
      <w:tr w:rsidR="002F071C" w14:paraId="236A8320" w14:textId="77777777" w:rsidTr="008373C7">
        <w:trPr>
          <w:trHeight w:val="956"/>
        </w:trPr>
        <w:tc>
          <w:tcPr>
            <w:tcW w:w="279" w:type="dxa"/>
          </w:tcPr>
          <w:p w14:paraId="3980DDA2" w14:textId="77777777" w:rsidR="002F071C" w:rsidRDefault="002F071C" w:rsidP="008373C7">
            <w:pPr>
              <w:jc w:val="center"/>
              <w:rPr>
                <w:sz w:val="24"/>
                <w:szCs w:val="24"/>
              </w:rPr>
            </w:pPr>
          </w:p>
        </w:tc>
        <w:tc>
          <w:tcPr>
            <w:tcW w:w="8737" w:type="dxa"/>
            <w:gridSpan w:val="4"/>
            <w:vAlign w:val="center"/>
          </w:tcPr>
          <w:p w14:paraId="1FC35397" w14:textId="77777777" w:rsidR="002F071C" w:rsidRDefault="002F071C" w:rsidP="008373C7">
            <w:pPr>
              <w:rPr>
                <w:sz w:val="24"/>
                <w:szCs w:val="24"/>
              </w:rPr>
            </w:pPr>
            <w:r>
              <w:rPr>
                <w:sz w:val="24"/>
                <w:szCs w:val="24"/>
              </w:rPr>
              <w:t>Partially</w:t>
            </w:r>
          </w:p>
        </w:tc>
      </w:tr>
      <w:tr w:rsidR="002F071C" w14:paraId="31ABA159" w14:textId="77777777" w:rsidTr="008373C7">
        <w:trPr>
          <w:trHeight w:val="956"/>
        </w:trPr>
        <w:tc>
          <w:tcPr>
            <w:tcW w:w="279" w:type="dxa"/>
          </w:tcPr>
          <w:p w14:paraId="4835301A" w14:textId="77777777" w:rsidR="002F071C" w:rsidRDefault="002F071C" w:rsidP="008373C7">
            <w:pPr>
              <w:jc w:val="center"/>
              <w:rPr>
                <w:sz w:val="24"/>
                <w:szCs w:val="24"/>
              </w:rPr>
            </w:pPr>
          </w:p>
        </w:tc>
        <w:tc>
          <w:tcPr>
            <w:tcW w:w="8737" w:type="dxa"/>
            <w:gridSpan w:val="4"/>
            <w:vAlign w:val="center"/>
          </w:tcPr>
          <w:p w14:paraId="3B83283E" w14:textId="77777777" w:rsidR="002F071C" w:rsidRDefault="002F071C" w:rsidP="008373C7">
            <w:pPr>
              <w:rPr>
                <w:sz w:val="24"/>
                <w:szCs w:val="24"/>
              </w:rPr>
            </w:pPr>
            <w:r w:rsidRPr="00120F31">
              <w:rPr>
                <w:sz w:val="24"/>
                <w:szCs w:val="24"/>
              </w:rPr>
              <w:t>Further intervention/support required</w:t>
            </w:r>
            <w:r>
              <w:rPr>
                <w:sz w:val="24"/>
                <w:szCs w:val="24"/>
              </w:rPr>
              <w:t xml:space="preserve"> (Give Details)</w:t>
            </w:r>
          </w:p>
        </w:tc>
      </w:tr>
      <w:tr w:rsidR="002F071C" w14:paraId="2BD3BCF8" w14:textId="77777777" w:rsidTr="008373C7">
        <w:tc>
          <w:tcPr>
            <w:tcW w:w="9016" w:type="dxa"/>
            <w:gridSpan w:val="5"/>
            <w:vAlign w:val="center"/>
          </w:tcPr>
          <w:p w14:paraId="2059B078" w14:textId="77777777" w:rsidR="002F071C" w:rsidRPr="00120F31" w:rsidRDefault="002F071C" w:rsidP="008373C7">
            <w:pPr>
              <w:rPr>
                <w:b/>
                <w:sz w:val="24"/>
                <w:szCs w:val="24"/>
              </w:rPr>
            </w:pPr>
            <w:r w:rsidRPr="00120F31">
              <w:rPr>
                <w:b/>
                <w:sz w:val="24"/>
                <w:szCs w:val="24"/>
              </w:rPr>
              <w:t xml:space="preserve">Part 4b- If the success criteria have not been met, continue to: </w:t>
            </w:r>
          </w:p>
        </w:tc>
      </w:tr>
      <w:tr w:rsidR="002F071C" w14:paraId="1D5C67DC" w14:textId="77777777" w:rsidTr="008373C7">
        <w:tc>
          <w:tcPr>
            <w:tcW w:w="279" w:type="dxa"/>
          </w:tcPr>
          <w:p w14:paraId="7505339B" w14:textId="77777777" w:rsidR="002F071C" w:rsidRDefault="002F071C" w:rsidP="008373C7">
            <w:pPr>
              <w:jc w:val="center"/>
              <w:rPr>
                <w:sz w:val="24"/>
                <w:szCs w:val="24"/>
              </w:rPr>
            </w:pPr>
          </w:p>
        </w:tc>
        <w:tc>
          <w:tcPr>
            <w:tcW w:w="8737" w:type="dxa"/>
            <w:gridSpan w:val="4"/>
          </w:tcPr>
          <w:p w14:paraId="6399C661" w14:textId="77777777" w:rsidR="002F071C" w:rsidRDefault="002F071C" w:rsidP="008373C7">
            <w:pPr>
              <w:jc w:val="both"/>
              <w:rPr>
                <w:sz w:val="24"/>
                <w:szCs w:val="24"/>
              </w:rPr>
            </w:pPr>
            <w:r w:rsidRPr="00120F31">
              <w:rPr>
                <w:sz w:val="24"/>
                <w:szCs w:val="24"/>
              </w:rPr>
              <w:t>Re-assess Level of Interventions and implement other strategies from an              appropriate level</w:t>
            </w:r>
          </w:p>
        </w:tc>
      </w:tr>
      <w:tr w:rsidR="002F071C" w14:paraId="366DAEB5" w14:textId="77777777" w:rsidTr="008373C7">
        <w:tc>
          <w:tcPr>
            <w:tcW w:w="279" w:type="dxa"/>
          </w:tcPr>
          <w:p w14:paraId="7D09169E" w14:textId="77777777" w:rsidR="002F071C" w:rsidRDefault="002F071C" w:rsidP="008373C7">
            <w:pPr>
              <w:jc w:val="center"/>
              <w:rPr>
                <w:sz w:val="24"/>
                <w:szCs w:val="24"/>
              </w:rPr>
            </w:pPr>
          </w:p>
        </w:tc>
        <w:tc>
          <w:tcPr>
            <w:tcW w:w="8737" w:type="dxa"/>
            <w:gridSpan w:val="4"/>
          </w:tcPr>
          <w:p w14:paraId="60B5B856" w14:textId="77777777" w:rsidR="002F071C" w:rsidRDefault="002F071C" w:rsidP="008373C7">
            <w:pPr>
              <w:jc w:val="both"/>
              <w:rPr>
                <w:sz w:val="24"/>
                <w:szCs w:val="24"/>
              </w:rPr>
            </w:pPr>
            <w:r w:rsidRPr="00120F31">
              <w:rPr>
                <w:sz w:val="24"/>
                <w:szCs w:val="24"/>
              </w:rPr>
              <w:t>Track, monitor and review the outcomes of further intervention</w:t>
            </w:r>
          </w:p>
        </w:tc>
      </w:tr>
      <w:tr w:rsidR="002F071C" w14:paraId="470BB25B" w14:textId="77777777" w:rsidTr="008373C7">
        <w:tc>
          <w:tcPr>
            <w:tcW w:w="279" w:type="dxa"/>
          </w:tcPr>
          <w:p w14:paraId="28D42C13" w14:textId="77777777" w:rsidR="002F071C" w:rsidRDefault="002F071C" w:rsidP="008373C7">
            <w:pPr>
              <w:jc w:val="center"/>
              <w:rPr>
                <w:sz w:val="24"/>
                <w:szCs w:val="24"/>
              </w:rPr>
            </w:pPr>
          </w:p>
        </w:tc>
        <w:tc>
          <w:tcPr>
            <w:tcW w:w="8737" w:type="dxa"/>
            <w:gridSpan w:val="4"/>
          </w:tcPr>
          <w:p w14:paraId="6EAB91F7" w14:textId="77777777" w:rsidR="002F071C" w:rsidRDefault="002F071C" w:rsidP="008373C7">
            <w:pPr>
              <w:jc w:val="both"/>
              <w:rPr>
                <w:sz w:val="24"/>
                <w:szCs w:val="24"/>
              </w:rPr>
            </w:pPr>
            <w:r w:rsidRPr="00120F31">
              <w:rPr>
                <w:sz w:val="24"/>
                <w:szCs w:val="24"/>
              </w:rPr>
              <w:t>Keep under review the Stage of Code of Practice each pupil is on</w:t>
            </w:r>
          </w:p>
        </w:tc>
      </w:tr>
      <w:tr w:rsidR="002F071C" w14:paraId="7FD62FE6" w14:textId="77777777" w:rsidTr="008373C7">
        <w:tc>
          <w:tcPr>
            <w:tcW w:w="279" w:type="dxa"/>
          </w:tcPr>
          <w:p w14:paraId="26C63031" w14:textId="77777777" w:rsidR="002F071C" w:rsidRDefault="002F071C" w:rsidP="008373C7">
            <w:pPr>
              <w:jc w:val="center"/>
              <w:rPr>
                <w:sz w:val="24"/>
                <w:szCs w:val="24"/>
              </w:rPr>
            </w:pPr>
          </w:p>
        </w:tc>
        <w:tc>
          <w:tcPr>
            <w:tcW w:w="8737" w:type="dxa"/>
            <w:gridSpan w:val="4"/>
          </w:tcPr>
          <w:p w14:paraId="1C338731" w14:textId="77777777" w:rsidR="002F071C" w:rsidRDefault="002F071C" w:rsidP="008373C7">
            <w:pPr>
              <w:jc w:val="both"/>
              <w:rPr>
                <w:sz w:val="24"/>
                <w:szCs w:val="24"/>
              </w:rPr>
            </w:pPr>
            <w:r w:rsidRPr="00120F31">
              <w:rPr>
                <w:sz w:val="24"/>
                <w:szCs w:val="24"/>
              </w:rPr>
              <w:t>Follow Safeguarding Policy</w:t>
            </w:r>
          </w:p>
        </w:tc>
      </w:tr>
      <w:tr w:rsidR="002F071C" w14:paraId="2F3B4856" w14:textId="77777777" w:rsidTr="008373C7">
        <w:tc>
          <w:tcPr>
            <w:tcW w:w="279" w:type="dxa"/>
          </w:tcPr>
          <w:p w14:paraId="56F8873C" w14:textId="77777777" w:rsidR="002F071C" w:rsidRDefault="002F071C" w:rsidP="008373C7">
            <w:pPr>
              <w:jc w:val="center"/>
              <w:rPr>
                <w:sz w:val="24"/>
                <w:szCs w:val="24"/>
              </w:rPr>
            </w:pPr>
          </w:p>
        </w:tc>
        <w:tc>
          <w:tcPr>
            <w:tcW w:w="8737" w:type="dxa"/>
            <w:gridSpan w:val="4"/>
          </w:tcPr>
          <w:p w14:paraId="1768EC3B" w14:textId="77777777" w:rsidR="002F071C" w:rsidRDefault="002F071C" w:rsidP="008373C7">
            <w:pPr>
              <w:jc w:val="both"/>
              <w:rPr>
                <w:sz w:val="24"/>
                <w:szCs w:val="24"/>
              </w:rPr>
            </w:pPr>
            <w:r w:rsidRPr="00120F31">
              <w:rPr>
                <w:sz w:val="24"/>
                <w:szCs w:val="24"/>
              </w:rPr>
              <w:t>Seek multi-agency input (EA, Health and Social Services etc.)</w:t>
            </w:r>
          </w:p>
        </w:tc>
      </w:tr>
      <w:tr w:rsidR="002F071C" w14:paraId="2E709A01" w14:textId="77777777" w:rsidTr="008373C7">
        <w:tc>
          <w:tcPr>
            <w:tcW w:w="279" w:type="dxa"/>
          </w:tcPr>
          <w:p w14:paraId="1052C7DD" w14:textId="77777777" w:rsidR="002F071C" w:rsidRDefault="002F071C" w:rsidP="008373C7">
            <w:pPr>
              <w:jc w:val="center"/>
              <w:rPr>
                <w:sz w:val="24"/>
                <w:szCs w:val="24"/>
              </w:rPr>
            </w:pPr>
          </w:p>
        </w:tc>
        <w:tc>
          <w:tcPr>
            <w:tcW w:w="8737" w:type="dxa"/>
            <w:gridSpan w:val="4"/>
          </w:tcPr>
          <w:p w14:paraId="52CA1ABD" w14:textId="77777777" w:rsidR="002F071C" w:rsidRDefault="002F071C" w:rsidP="008373C7">
            <w:pPr>
              <w:jc w:val="both"/>
              <w:rPr>
                <w:sz w:val="24"/>
                <w:szCs w:val="24"/>
              </w:rPr>
            </w:pPr>
            <w:r w:rsidRPr="00120F31">
              <w:rPr>
                <w:sz w:val="24"/>
                <w:szCs w:val="24"/>
              </w:rPr>
              <w:t>Engage with Board of Governors</w:t>
            </w:r>
          </w:p>
        </w:tc>
      </w:tr>
      <w:tr w:rsidR="002F071C" w14:paraId="5A44ADEF" w14:textId="77777777" w:rsidTr="008373C7">
        <w:tc>
          <w:tcPr>
            <w:tcW w:w="9016" w:type="dxa"/>
            <w:gridSpan w:val="5"/>
          </w:tcPr>
          <w:p w14:paraId="30D0EDEF" w14:textId="77777777" w:rsidR="002F071C" w:rsidRDefault="002F071C" w:rsidP="008373C7">
            <w:pPr>
              <w:jc w:val="both"/>
              <w:rPr>
                <w:sz w:val="24"/>
                <w:szCs w:val="24"/>
              </w:rPr>
            </w:pPr>
            <w:r>
              <w:rPr>
                <w:sz w:val="24"/>
                <w:szCs w:val="24"/>
              </w:rPr>
              <w:t>Agreed By:</w:t>
            </w:r>
          </w:p>
        </w:tc>
      </w:tr>
      <w:tr w:rsidR="002F071C" w14:paraId="126A2686" w14:textId="77777777" w:rsidTr="008373C7">
        <w:tc>
          <w:tcPr>
            <w:tcW w:w="1413" w:type="dxa"/>
            <w:gridSpan w:val="2"/>
          </w:tcPr>
          <w:p w14:paraId="17D187F0" w14:textId="77777777" w:rsidR="002F071C" w:rsidRDefault="002F071C" w:rsidP="008373C7">
            <w:pPr>
              <w:jc w:val="both"/>
              <w:rPr>
                <w:sz w:val="24"/>
                <w:szCs w:val="24"/>
              </w:rPr>
            </w:pPr>
          </w:p>
        </w:tc>
        <w:tc>
          <w:tcPr>
            <w:tcW w:w="2126" w:type="dxa"/>
          </w:tcPr>
          <w:p w14:paraId="5C58BB0F" w14:textId="77777777" w:rsidR="002F071C" w:rsidRDefault="002F071C" w:rsidP="008373C7">
            <w:pPr>
              <w:jc w:val="center"/>
              <w:rPr>
                <w:sz w:val="24"/>
                <w:szCs w:val="24"/>
              </w:rPr>
            </w:pPr>
            <w:r>
              <w:rPr>
                <w:sz w:val="24"/>
                <w:szCs w:val="24"/>
              </w:rPr>
              <w:t xml:space="preserve">Name </w:t>
            </w:r>
          </w:p>
        </w:tc>
        <w:tc>
          <w:tcPr>
            <w:tcW w:w="3974" w:type="dxa"/>
          </w:tcPr>
          <w:p w14:paraId="530D031E" w14:textId="77777777" w:rsidR="002F071C" w:rsidRDefault="002F071C" w:rsidP="008373C7">
            <w:pPr>
              <w:jc w:val="center"/>
              <w:rPr>
                <w:sz w:val="24"/>
                <w:szCs w:val="24"/>
              </w:rPr>
            </w:pPr>
            <w:r>
              <w:rPr>
                <w:sz w:val="24"/>
                <w:szCs w:val="24"/>
              </w:rPr>
              <w:t>Signed</w:t>
            </w:r>
          </w:p>
        </w:tc>
        <w:tc>
          <w:tcPr>
            <w:tcW w:w="1503" w:type="dxa"/>
          </w:tcPr>
          <w:p w14:paraId="353D797B" w14:textId="77777777" w:rsidR="002F071C" w:rsidRDefault="002F071C" w:rsidP="008373C7">
            <w:pPr>
              <w:jc w:val="center"/>
              <w:rPr>
                <w:sz w:val="24"/>
                <w:szCs w:val="24"/>
              </w:rPr>
            </w:pPr>
            <w:r>
              <w:rPr>
                <w:sz w:val="24"/>
                <w:szCs w:val="24"/>
              </w:rPr>
              <w:t>Date</w:t>
            </w:r>
          </w:p>
        </w:tc>
      </w:tr>
      <w:tr w:rsidR="002F071C" w14:paraId="7357213E" w14:textId="77777777" w:rsidTr="008373C7">
        <w:trPr>
          <w:trHeight w:val="733"/>
        </w:trPr>
        <w:tc>
          <w:tcPr>
            <w:tcW w:w="1413" w:type="dxa"/>
            <w:gridSpan w:val="2"/>
            <w:vAlign w:val="center"/>
          </w:tcPr>
          <w:p w14:paraId="0D54970F" w14:textId="77777777" w:rsidR="002F071C" w:rsidRDefault="002F071C" w:rsidP="008373C7">
            <w:pPr>
              <w:rPr>
                <w:sz w:val="24"/>
                <w:szCs w:val="24"/>
              </w:rPr>
            </w:pPr>
            <w:r>
              <w:rPr>
                <w:sz w:val="24"/>
                <w:szCs w:val="24"/>
              </w:rPr>
              <w:t xml:space="preserve">School </w:t>
            </w:r>
          </w:p>
        </w:tc>
        <w:tc>
          <w:tcPr>
            <w:tcW w:w="2126" w:type="dxa"/>
            <w:vAlign w:val="center"/>
          </w:tcPr>
          <w:p w14:paraId="0133CCA8" w14:textId="77777777" w:rsidR="002F071C" w:rsidRDefault="002F071C" w:rsidP="008373C7">
            <w:pPr>
              <w:rPr>
                <w:sz w:val="24"/>
                <w:szCs w:val="24"/>
              </w:rPr>
            </w:pPr>
          </w:p>
        </w:tc>
        <w:tc>
          <w:tcPr>
            <w:tcW w:w="3974" w:type="dxa"/>
            <w:vAlign w:val="center"/>
          </w:tcPr>
          <w:p w14:paraId="3B3EF0F8" w14:textId="77777777" w:rsidR="002F071C" w:rsidRDefault="002F071C" w:rsidP="008373C7">
            <w:pPr>
              <w:rPr>
                <w:sz w:val="24"/>
                <w:szCs w:val="24"/>
              </w:rPr>
            </w:pPr>
          </w:p>
        </w:tc>
        <w:tc>
          <w:tcPr>
            <w:tcW w:w="1503" w:type="dxa"/>
            <w:vAlign w:val="center"/>
          </w:tcPr>
          <w:p w14:paraId="78AF2CD0" w14:textId="77777777" w:rsidR="002F071C" w:rsidRDefault="002F071C" w:rsidP="008373C7">
            <w:pPr>
              <w:rPr>
                <w:sz w:val="24"/>
                <w:szCs w:val="24"/>
              </w:rPr>
            </w:pPr>
          </w:p>
        </w:tc>
      </w:tr>
      <w:tr w:rsidR="002F071C" w14:paraId="4849B2B1" w14:textId="77777777" w:rsidTr="008373C7">
        <w:trPr>
          <w:trHeight w:val="733"/>
        </w:trPr>
        <w:tc>
          <w:tcPr>
            <w:tcW w:w="1413" w:type="dxa"/>
            <w:gridSpan w:val="2"/>
            <w:vAlign w:val="center"/>
          </w:tcPr>
          <w:p w14:paraId="70A34720" w14:textId="77777777" w:rsidR="002F071C" w:rsidRDefault="002F071C" w:rsidP="008373C7">
            <w:pPr>
              <w:rPr>
                <w:sz w:val="24"/>
                <w:szCs w:val="24"/>
              </w:rPr>
            </w:pPr>
            <w:r>
              <w:rPr>
                <w:sz w:val="24"/>
                <w:szCs w:val="24"/>
              </w:rPr>
              <w:t>Parent</w:t>
            </w:r>
          </w:p>
        </w:tc>
        <w:tc>
          <w:tcPr>
            <w:tcW w:w="2126" w:type="dxa"/>
            <w:vAlign w:val="center"/>
          </w:tcPr>
          <w:p w14:paraId="42EC7D5A" w14:textId="77777777" w:rsidR="002F071C" w:rsidRDefault="002F071C" w:rsidP="008373C7">
            <w:pPr>
              <w:rPr>
                <w:sz w:val="24"/>
                <w:szCs w:val="24"/>
              </w:rPr>
            </w:pPr>
          </w:p>
        </w:tc>
        <w:tc>
          <w:tcPr>
            <w:tcW w:w="3974" w:type="dxa"/>
            <w:vAlign w:val="center"/>
          </w:tcPr>
          <w:p w14:paraId="0591C0BD" w14:textId="77777777" w:rsidR="002F071C" w:rsidRDefault="002F071C" w:rsidP="008373C7">
            <w:pPr>
              <w:rPr>
                <w:sz w:val="24"/>
                <w:szCs w:val="24"/>
              </w:rPr>
            </w:pPr>
          </w:p>
        </w:tc>
        <w:tc>
          <w:tcPr>
            <w:tcW w:w="1503" w:type="dxa"/>
            <w:vAlign w:val="center"/>
          </w:tcPr>
          <w:p w14:paraId="439BBA5F" w14:textId="77777777" w:rsidR="002F071C" w:rsidRDefault="002F071C" w:rsidP="008373C7">
            <w:pPr>
              <w:rPr>
                <w:sz w:val="24"/>
                <w:szCs w:val="24"/>
              </w:rPr>
            </w:pPr>
          </w:p>
        </w:tc>
      </w:tr>
      <w:tr w:rsidR="002F071C" w14:paraId="2F7AF96A" w14:textId="77777777" w:rsidTr="008373C7">
        <w:trPr>
          <w:trHeight w:val="733"/>
        </w:trPr>
        <w:tc>
          <w:tcPr>
            <w:tcW w:w="1413" w:type="dxa"/>
            <w:gridSpan w:val="2"/>
            <w:vAlign w:val="center"/>
          </w:tcPr>
          <w:p w14:paraId="4E590485" w14:textId="77777777" w:rsidR="002F071C" w:rsidRDefault="002F071C" w:rsidP="008373C7">
            <w:pPr>
              <w:rPr>
                <w:sz w:val="24"/>
                <w:szCs w:val="24"/>
              </w:rPr>
            </w:pPr>
            <w:r>
              <w:rPr>
                <w:sz w:val="24"/>
                <w:szCs w:val="24"/>
              </w:rPr>
              <w:t>Pupil</w:t>
            </w:r>
          </w:p>
        </w:tc>
        <w:tc>
          <w:tcPr>
            <w:tcW w:w="2126" w:type="dxa"/>
            <w:vAlign w:val="center"/>
          </w:tcPr>
          <w:p w14:paraId="480F4273" w14:textId="77777777" w:rsidR="002F071C" w:rsidRDefault="002F071C" w:rsidP="008373C7">
            <w:pPr>
              <w:rPr>
                <w:sz w:val="24"/>
                <w:szCs w:val="24"/>
              </w:rPr>
            </w:pPr>
          </w:p>
        </w:tc>
        <w:tc>
          <w:tcPr>
            <w:tcW w:w="3974" w:type="dxa"/>
            <w:vAlign w:val="center"/>
          </w:tcPr>
          <w:p w14:paraId="0C751158" w14:textId="77777777" w:rsidR="002F071C" w:rsidRDefault="002F071C" w:rsidP="008373C7">
            <w:pPr>
              <w:rPr>
                <w:sz w:val="24"/>
                <w:szCs w:val="24"/>
              </w:rPr>
            </w:pPr>
          </w:p>
        </w:tc>
        <w:tc>
          <w:tcPr>
            <w:tcW w:w="1503" w:type="dxa"/>
            <w:vAlign w:val="center"/>
          </w:tcPr>
          <w:p w14:paraId="02270F1A" w14:textId="77777777" w:rsidR="002F071C" w:rsidRDefault="002F071C" w:rsidP="008373C7">
            <w:pPr>
              <w:rPr>
                <w:sz w:val="24"/>
                <w:szCs w:val="24"/>
              </w:rPr>
            </w:pPr>
          </w:p>
        </w:tc>
      </w:tr>
    </w:tbl>
    <w:p w14:paraId="1BBF2E5B" w14:textId="77777777" w:rsidR="002F071C" w:rsidRPr="009E4A3F" w:rsidRDefault="002F071C" w:rsidP="002F071C">
      <w:pPr>
        <w:jc w:val="center"/>
        <w:rPr>
          <w:sz w:val="24"/>
          <w:szCs w:val="24"/>
        </w:rPr>
      </w:pPr>
    </w:p>
    <w:p w14:paraId="1062112F" w14:textId="5F493D92" w:rsidR="002F071C" w:rsidRPr="00826947" w:rsidRDefault="002F071C" w:rsidP="00E05926">
      <w:pPr>
        <w:pStyle w:val="ListParagraph"/>
        <w:autoSpaceDE w:val="0"/>
        <w:autoSpaceDN w:val="0"/>
        <w:adjustRightInd w:val="0"/>
        <w:spacing w:after="0" w:line="240" w:lineRule="auto"/>
        <w:jc w:val="both"/>
        <w:rPr>
          <w:rFonts w:ascii="Comic Sans MS" w:hAnsi="Comic Sans MS" w:cs="Comic Sans MS"/>
          <w:color w:val="000000"/>
          <w:sz w:val="20"/>
          <w:szCs w:val="20"/>
        </w:rPr>
      </w:pPr>
    </w:p>
    <w:sectPr w:rsidR="002F071C" w:rsidRPr="00826947" w:rsidSect="002F071C">
      <w:footerReference w:type="default" r:id="rId21"/>
      <w:pgSz w:w="11906" w:h="16838"/>
      <w:pgMar w:top="993"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8DF08" w14:textId="77777777" w:rsidR="00B41E8C" w:rsidRDefault="00B41E8C" w:rsidP="009271B8">
      <w:pPr>
        <w:spacing w:after="0" w:line="240" w:lineRule="auto"/>
      </w:pPr>
      <w:r>
        <w:separator/>
      </w:r>
    </w:p>
  </w:endnote>
  <w:endnote w:type="continuationSeparator" w:id="0">
    <w:p w14:paraId="4BC8E970" w14:textId="77777777" w:rsidR="00B41E8C" w:rsidRDefault="00B41E8C" w:rsidP="00927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mic Sans MS,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9E27F" w14:textId="77777777" w:rsidR="009271B8" w:rsidRDefault="009271B8" w:rsidP="00826947">
    <w:pPr>
      <w:pStyle w:val="Footer"/>
      <w:pBdr>
        <w:top w:val="thinThickSmallGap" w:sz="24" w:space="1" w:color="622423" w:themeColor="accent2" w:themeShade="7F"/>
      </w:pBdr>
      <w:rPr>
        <w:rFonts w:asciiTheme="majorHAnsi" w:hAnsiTheme="majorHAnsi"/>
      </w:rPr>
    </w:pPr>
    <w:r>
      <w:rPr>
        <w:rFonts w:asciiTheme="majorHAnsi" w:hAnsiTheme="majorHAnsi"/>
      </w:rPr>
      <w:t xml:space="preserve">Randalstown Central P.S. </w:t>
    </w:r>
    <w:r w:rsidR="00F25820">
      <w:rPr>
        <w:rFonts w:asciiTheme="majorHAnsi" w:hAnsiTheme="majorHAnsi"/>
      </w:rPr>
      <w:t>Anti-Bullying Policy</w:t>
    </w:r>
  </w:p>
  <w:p w14:paraId="1442EC3E" w14:textId="77777777" w:rsidR="009271B8" w:rsidRDefault="009271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00F6F" w14:textId="77777777" w:rsidR="00B41E8C" w:rsidRDefault="00B41E8C" w:rsidP="009271B8">
      <w:pPr>
        <w:spacing w:after="0" w:line="240" w:lineRule="auto"/>
      </w:pPr>
      <w:r>
        <w:separator/>
      </w:r>
    </w:p>
  </w:footnote>
  <w:footnote w:type="continuationSeparator" w:id="0">
    <w:p w14:paraId="321DBE1A" w14:textId="77777777" w:rsidR="00B41E8C" w:rsidRDefault="00B41E8C" w:rsidP="009271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0pt;height:172pt" o:bullet="t">
        <v:imagedata r:id="rId1" o:title="asterisk_low"/>
      </v:shape>
    </w:pict>
  </w:numPicBullet>
  <w:numPicBullet w:numPicBulletId="1">
    <w:pict>
      <v:shape id="_x0000_i1027" type="#_x0000_t75" style="width:516pt;height:489pt" o:bullet="t">
        <v:imagedata r:id="rId2" o:title="circle_01_low"/>
      </v:shape>
    </w:pict>
  </w:numPicBullet>
  <w:abstractNum w:abstractNumId="0" w15:restartNumberingAfterBreak="0">
    <w:nsid w:val="01D44FD2"/>
    <w:multiLevelType w:val="hybridMultilevel"/>
    <w:tmpl w:val="F45C2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E15B4"/>
    <w:multiLevelType w:val="hybridMultilevel"/>
    <w:tmpl w:val="BC7C89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30FB2"/>
    <w:multiLevelType w:val="hybridMultilevel"/>
    <w:tmpl w:val="9E06F4F6"/>
    <w:lvl w:ilvl="0" w:tplc="C0C62622">
      <w:start w:val="1"/>
      <w:numFmt w:val="bullet"/>
      <w:lvlText w:val=""/>
      <w:lvlPicBulletId w:val="0"/>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36DAD"/>
    <w:multiLevelType w:val="hybridMultilevel"/>
    <w:tmpl w:val="8C227F4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F3046"/>
    <w:multiLevelType w:val="hybridMultilevel"/>
    <w:tmpl w:val="53485396"/>
    <w:lvl w:ilvl="0" w:tplc="08090001">
      <w:start w:val="1"/>
      <w:numFmt w:val="bullet"/>
      <w:lvlText w:val=""/>
      <w:lvlJc w:val="left"/>
      <w:pPr>
        <w:ind w:left="1138" w:hanging="360"/>
      </w:pPr>
      <w:rPr>
        <w:rFonts w:ascii="Symbol" w:hAnsi="Symbol" w:hint="default"/>
      </w:rPr>
    </w:lvl>
    <w:lvl w:ilvl="1" w:tplc="08090003">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5" w15:restartNumberingAfterBreak="0">
    <w:nsid w:val="146A6BC1"/>
    <w:multiLevelType w:val="hybridMultilevel"/>
    <w:tmpl w:val="364A3722"/>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1433B1"/>
    <w:multiLevelType w:val="hybridMultilevel"/>
    <w:tmpl w:val="B2E6D402"/>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A4652B"/>
    <w:multiLevelType w:val="hybridMultilevel"/>
    <w:tmpl w:val="EDBE3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EC604F"/>
    <w:multiLevelType w:val="hybridMultilevel"/>
    <w:tmpl w:val="EDFC7F5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1C4F4B"/>
    <w:multiLevelType w:val="hybridMultilevel"/>
    <w:tmpl w:val="910E2B08"/>
    <w:lvl w:ilvl="0" w:tplc="08090001">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5106117"/>
    <w:multiLevelType w:val="hybridMultilevel"/>
    <w:tmpl w:val="1688B9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34778"/>
    <w:multiLevelType w:val="hybridMultilevel"/>
    <w:tmpl w:val="35BA78D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837C3A"/>
    <w:multiLevelType w:val="hybridMultilevel"/>
    <w:tmpl w:val="114A9BB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EF154D"/>
    <w:multiLevelType w:val="hybridMultilevel"/>
    <w:tmpl w:val="A43E51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45323F"/>
    <w:multiLevelType w:val="hybridMultilevel"/>
    <w:tmpl w:val="D4E62D1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D51BA3"/>
    <w:multiLevelType w:val="hybridMultilevel"/>
    <w:tmpl w:val="0A5E0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CA113A"/>
    <w:multiLevelType w:val="hybridMultilevel"/>
    <w:tmpl w:val="1FE8888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5F2960"/>
    <w:multiLevelType w:val="hybridMultilevel"/>
    <w:tmpl w:val="116E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252FAF"/>
    <w:multiLevelType w:val="hybridMultilevel"/>
    <w:tmpl w:val="1D78D368"/>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0C2708"/>
    <w:multiLevelType w:val="hybridMultilevel"/>
    <w:tmpl w:val="34AAE46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414294"/>
    <w:multiLevelType w:val="hybridMultilevel"/>
    <w:tmpl w:val="CAEA2036"/>
    <w:lvl w:ilvl="0" w:tplc="08090001">
      <w:start w:val="1"/>
      <w:numFmt w:val="bullet"/>
      <w:lvlText w:val=""/>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21" w15:restartNumberingAfterBreak="0">
    <w:nsid w:val="666B62AB"/>
    <w:multiLevelType w:val="hybridMultilevel"/>
    <w:tmpl w:val="E4E00646"/>
    <w:lvl w:ilvl="0" w:tplc="08090001">
      <w:start w:val="1"/>
      <w:numFmt w:val="bullet"/>
      <w:lvlText w:val=""/>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7267A2"/>
    <w:multiLevelType w:val="hybridMultilevel"/>
    <w:tmpl w:val="154204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696CCC"/>
    <w:multiLevelType w:val="hybridMultilevel"/>
    <w:tmpl w:val="52D2B43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CD1E0B"/>
    <w:multiLevelType w:val="hybridMultilevel"/>
    <w:tmpl w:val="7F58C8FA"/>
    <w:lvl w:ilvl="0" w:tplc="08090001">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79131092"/>
    <w:multiLevelType w:val="hybridMultilevel"/>
    <w:tmpl w:val="AD02C36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BD6678"/>
    <w:multiLevelType w:val="hybridMultilevel"/>
    <w:tmpl w:val="A4E2E64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A76288"/>
    <w:multiLevelType w:val="hybridMultilevel"/>
    <w:tmpl w:val="8CD2CD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DF91C6A"/>
    <w:multiLevelType w:val="hybridMultilevel"/>
    <w:tmpl w:val="92C4D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B76F4A"/>
    <w:multiLevelType w:val="hybridMultilevel"/>
    <w:tmpl w:val="8D323E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4"/>
  </w:num>
  <w:num w:numId="4">
    <w:abstractNumId w:val="28"/>
  </w:num>
  <w:num w:numId="5">
    <w:abstractNumId w:val="22"/>
  </w:num>
  <w:num w:numId="6">
    <w:abstractNumId w:val="14"/>
  </w:num>
  <w:num w:numId="7">
    <w:abstractNumId w:val="16"/>
  </w:num>
  <w:num w:numId="8">
    <w:abstractNumId w:val="23"/>
  </w:num>
  <w:num w:numId="9">
    <w:abstractNumId w:val="6"/>
  </w:num>
  <w:num w:numId="10">
    <w:abstractNumId w:val="12"/>
  </w:num>
  <w:num w:numId="11">
    <w:abstractNumId w:val="10"/>
  </w:num>
  <w:num w:numId="12">
    <w:abstractNumId w:val="1"/>
  </w:num>
  <w:num w:numId="13">
    <w:abstractNumId w:val="7"/>
  </w:num>
  <w:num w:numId="14">
    <w:abstractNumId w:val="13"/>
  </w:num>
  <w:num w:numId="15">
    <w:abstractNumId w:val="9"/>
  </w:num>
  <w:num w:numId="16">
    <w:abstractNumId w:val="18"/>
  </w:num>
  <w:num w:numId="17">
    <w:abstractNumId w:val="29"/>
  </w:num>
  <w:num w:numId="18">
    <w:abstractNumId w:val="8"/>
  </w:num>
  <w:num w:numId="19">
    <w:abstractNumId w:val="0"/>
  </w:num>
  <w:num w:numId="20">
    <w:abstractNumId w:val="19"/>
  </w:num>
  <w:num w:numId="21">
    <w:abstractNumId w:val="17"/>
  </w:num>
  <w:num w:numId="22">
    <w:abstractNumId w:val="24"/>
  </w:num>
  <w:num w:numId="23">
    <w:abstractNumId w:val="2"/>
  </w:num>
  <w:num w:numId="24">
    <w:abstractNumId w:val="5"/>
  </w:num>
  <w:num w:numId="25">
    <w:abstractNumId w:val="25"/>
  </w:num>
  <w:num w:numId="26">
    <w:abstractNumId w:val="3"/>
  </w:num>
  <w:num w:numId="27">
    <w:abstractNumId w:val="27"/>
  </w:num>
  <w:num w:numId="28">
    <w:abstractNumId w:val="11"/>
  </w:num>
  <w:num w:numId="29">
    <w:abstractNumId w:val="26"/>
  </w:num>
  <w:num w:numId="3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1B8"/>
    <w:rsid w:val="00034A41"/>
    <w:rsid w:val="00123BDB"/>
    <w:rsid w:val="00175069"/>
    <w:rsid w:val="001D3541"/>
    <w:rsid w:val="001D7D1F"/>
    <w:rsid w:val="002300C4"/>
    <w:rsid w:val="002C2B70"/>
    <w:rsid w:val="002F071C"/>
    <w:rsid w:val="003014D1"/>
    <w:rsid w:val="0033588B"/>
    <w:rsid w:val="00361F8C"/>
    <w:rsid w:val="003C74CB"/>
    <w:rsid w:val="003D2269"/>
    <w:rsid w:val="004336FC"/>
    <w:rsid w:val="004C65BE"/>
    <w:rsid w:val="005148D9"/>
    <w:rsid w:val="005D522C"/>
    <w:rsid w:val="005F4B11"/>
    <w:rsid w:val="00606003"/>
    <w:rsid w:val="00654B12"/>
    <w:rsid w:val="006E6ACB"/>
    <w:rsid w:val="00732BAD"/>
    <w:rsid w:val="007421DF"/>
    <w:rsid w:val="0074396E"/>
    <w:rsid w:val="007D3DFA"/>
    <w:rsid w:val="007E3F36"/>
    <w:rsid w:val="007E56D7"/>
    <w:rsid w:val="00813B92"/>
    <w:rsid w:val="00826947"/>
    <w:rsid w:val="009271B8"/>
    <w:rsid w:val="00966AC1"/>
    <w:rsid w:val="00967884"/>
    <w:rsid w:val="009856D5"/>
    <w:rsid w:val="009C2969"/>
    <w:rsid w:val="00A05B4E"/>
    <w:rsid w:val="00AA5166"/>
    <w:rsid w:val="00AB6FCE"/>
    <w:rsid w:val="00AC49B1"/>
    <w:rsid w:val="00AF70A3"/>
    <w:rsid w:val="00B41E8C"/>
    <w:rsid w:val="00B55F63"/>
    <w:rsid w:val="00B9035A"/>
    <w:rsid w:val="00CA12FD"/>
    <w:rsid w:val="00DF07DC"/>
    <w:rsid w:val="00E05926"/>
    <w:rsid w:val="00ED7344"/>
    <w:rsid w:val="00F25820"/>
    <w:rsid w:val="00F35A1D"/>
    <w:rsid w:val="00F45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2AE5B3E5"/>
  <w15:docId w15:val="{8C7ECBBE-DA8F-44C2-ABD1-019E3DAEE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4D1"/>
  </w:style>
  <w:style w:type="paragraph" w:styleId="Heading1">
    <w:name w:val="heading 1"/>
    <w:basedOn w:val="Normal"/>
    <w:link w:val="Heading1Char"/>
    <w:uiPriority w:val="9"/>
    <w:qFormat/>
    <w:rsid w:val="002300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2F071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1B8"/>
    <w:rPr>
      <w:rFonts w:ascii="Tahoma" w:hAnsi="Tahoma" w:cs="Tahoma"/>
      <w:sz w:val="16"/>
      <w:szCs w:val="16"/>
    </w:rPr>
  </w:style>
  <w:style w:type="paragraph" w:styleId="Header">
    <w:name w:val="header"/>
    <w:basedOn w:val="Normal"/>
    <w:link w:val="HeaderChar"/>
    <w:uiPriority w:val="99"/>
    <w:unhideWhenUsed/>
    <w:rsid w:val="009271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1B8"/>
  </w:style>
  <w:style w:type="paragraph" w:styleId="Footer">
    <w:name w:val="footer"/>
    <w:basedOn w:val="Normal"/>
    <w:link w:val="FooterChar"/>
    <w:uiPriority w:val="99"/>
    <w:unhideWhenUsed/>
    <w:rsid w:val="009271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1B8"/>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9271B8"/>
    <w:pPr>
      <w:ind w:left="720"/>
      <w:contextualSpacing/>
    </w:pPr>
  </w:style>
  <w:style w:type="character" w:styleId="Hyperlink">
    <w:name w:val="Hyperlink"/>
    <w:basedOn w:val="DefaultParagraphFont"/>
    <w:uiPriority w:val="99"/>
    <w:unhideWhenUsed/>
    <w:rsid w:val="002300C4"/>
    <w:rPr>
      <w:color w:val="0000FF" w:themeColor="hyperlink"/>
      <w:u w:val="single"/>
    </w:rPr>
  </w:style>
  <w:style w:type="character" w:customStyle="1" w:styleId="Heading1Char">
    <w:name w:val="Heading 1 Char"/>
    <w:basedOn w:val="DefaultParagraphFont"/>
    <w:link w:val="Heading1"/>
    <w:uiPriority w:val="9"/>
    <w:rsid w:val="002300C4"/>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2300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ads-ui-components-credits-colored">
    <w:name w:val="teads-ui-components-credits-colored"/>
    <w:basedOn w:val="DefaultParagraphFont"/>
    <w:rsid w:val="002300C4"/>
  </w:style>
  <w:style w:type="character" w:customStyle="1" w:styleId="apple-converted-space">
    <w:name w:val="apple-converted-space"/>
    <w:basedOn w:val="DefaultParagraphFont"/>
    <w:rsid w:val="002300C4"/>
  </w:style>
  <w:style w:type="character" w:styleId="Emphasis">
    <w:name w:val="Emphasis"/>
    <w:basedOn w:val="DefaultParagraphFont"/>
    <w:uiPriority w:val="20"/>
    <w:qFormat/>
    <w:rsid w:val="002300C4"/>
    <w:rPr>
      <w:i/>
      <w:iCs/>
    </w:rPr>
  </w:style>
  <w:style w:type="character" w:customStyle="1" w:styleId="Heading4Char">
    <w:name w:val="Heading 4 Char"/>
    <w:basedOn w:val="DefaultParagraphFont"/>
    <w:link w:val="Heading4"/>
    <w:uiPriority w:val="9"/>
    <w:semiHidden/>
    <w:rsid w:val="002F071C"/>
    <w:rPr>
      <w:rFonts w:asciiTheme="majorHAnsi" w:eastAsiaTheme="majorEastAsia" w:hAnsiTheme="majorHAnsi" w:cstheme="majorBidi"/>
      <w:i/>
      <w:iCs/>
      <w:color w:val="365F91" w:themeColor="accent1" w:themeShade="BF"/>
    </w:rPr>
  </w:style>
  <w:style w:type="table" w:styleId="TableGrid">
    <w:name w:val="Table Grid"/>
    <w:basedOn w:val="TableNormal"/>
    <w:uiPriority w:val="39"/>
    <w:rsid w:val="002F071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2F0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943792">
      <w:bodyDiv w:val="1"/>
      <w:marLeft w:val="0"/>
      <w:marRight w:val="0"/>
      <w:marTop w:val="0"/>
      <w:marBottom w:val="0"/>
      <w:divBdr>
        <w:top w:val="none" w:sz="0" w:space="0" w:color="auto"/>
        <w:left w:val="none" w:sz="0" w:space="0" w:color="auto"/>
        <w:bottom w:val="none" w:sz="0" w:space="0" w:color="auto"/>
        <w:right w:val="none" w:sz="0" w:space="0" w:color="auto"/>
      </w:divBdr>
      <w:divsChild>
        <w:div w:id="2080590995">
          <w:marLeft w:val="0"/>
          <w:marRight w:val="0"/>
          <w:marTop w:val="0"/>
          <w:marBottom w:val="250"/>
          <w:divBdr>
            <w:top w:val="none" w:sz="0" w:space="0" w:color="auto"/>
            <w:left w:val="none" w:sz="0" w:space="0" w:color="auto"/>
            <w:bottom w:val="none" w:sz="0" w:space="0" w:color="auto"/>
            <w:right w:val="none" w:sz="0" w:space="0" w:color="auto"/>
          </w:divBdr>
          <w:divsChild>
            <w:div w:id="1228761128">
              <w:marLeft w:val="0"/>
              <w:marRight w:val="0"/>
              <w:marTop w:val="0"/>
              <w:marBottom w:val="0"/>
              <w:divBdr>
                <w:top w:val="none" w:sz="0" w:space="0" w:color="auto"/>
                <w:left w:val="none" w:sz="0" w:space="0" w:color="auto"/>
                <w:bottom w:val="none" w:sz="0" w:space="0" w:color="auto"/>
                <w:right w:val="none" w:sz="0" w:space="0" w:color="auto"/>
              </w:divBdr>
              <w:divsChild>
                <w:div w:id="656344232">
                  <w:marLeft w:val="0"/>
                  <w:marRight w:val="0"/>
                  <w:marTop w:val="0"/>
                  <w:marBottom w:val="0"/>
                  <w:divBdr>
                    <w:top w:val="none" w:sz="0" w:space="0" w:color="auto"/>
                    <w:left w:val="none" w:sz="0" w:space="0" w:color="auto"/>
                    <w:bottom w:val="none" w:sz="0" w:space="0" w:color="auto"/>
                    <w:right w:val="none" w:sz="0" w:space="0" w:color="auto"/>
                  </w:divBdr>
                </w:div>
                <w:div w:id="9227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3183">
          <w:marLeft w:val="0"/>
          <w:marRight w:val="0"/>
          <w:marTop w:val="0"/>
          <w:marBottom w:val="250"/>
          <w:divBdr>
            <w:top w:val="none" w:sz="0" w:space="0" w:color="auto"/>
            <w:left w:val="none" w:sz="0" w:space="0" w:color="auto"/>
            <w:bottom w:val="none" w:sz="0" w:space="0" w:color="auto"/>
            <w:right w:val="none" w:sz="0" w:space="0" w:color="auto"/>
          </w:divBdr>
          <w:divsChild>
            <w:div w:id="129788853">
              <w:marLeft w:val="0"/>
              <w:marRight w:val="0"/>
              <w:marTop w:val="0"/>
              <w:marBottom w:val="0"/>
              <w:divBdr>
                <w:top w:val="none" w:sz="0" w:space="0" w:color="auto"/>
                <w:left w:val="none" w:sz="0" w:space="0" w:color="auto"/>
                <w:bottom w:val="none" w:sz="0" w:space="0" w:color="auto"/>
                <w:right w:val="none" w:sz="0" w:space="0" w:color="auto"/>
              </w:divBdr>
              <w:divsChild>
                <w:div w:id="1295211036">
                  <w:marLeft w:val="0"/>
                  <w:marRight w:val="0"/>
                  <w:marTop w:val="0"/>
                  <w:marBottom w:val="0"/>
                  <w:divBdr>
                    <w:top w:val="none" w:sz="0" w:space="0" w:color="auto"/>
                    <w:left w:val="none" w:sz="0" w:space="0" w:color="auto"/>
                    <w:bottom w:val="none" w:sz="0" w:space="0" w:color="auto"/>
                    <w:right w:val="none" w:sz="0" w:space="0" w:color="auto"/>
                  </w:divBdr>
                </w:div>
              </w:divsChild>
            </w:div>
            <w:div w:id="451051365">
              <w:marLeft w:val="0"/>
              <w:marRight w:val="0"/>
              <w:marTop w:val="0"/>
              <w:marBottom w:val="0"/>
              <w:divBdr>
                <w:top w:val="none" w:sz="0" w:space="0" w:color="auto"/>
                <w:left w:val="none" w:sz="0" w:space="0" w:color="auto"/>
                <w:bottom w:val="none" w:sz="0" w:space="0" w:color="auto"/>
                <w:right w:val="none" w:sz="0" w:space="0" w:color="auto"/>
              </w:divBdr>
            </w:div>
          </w:divsChild>
        </w:div>
        <w:div w:id="878856976">
          <w:marLeft w:val="0"/>
          <w:marRight w:val="0"/>
          <w:marTop w:val="0"/>
          <w:marBottom w:val="2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legislation.gov.uk/nisi/1995/755/contents/made" TargetMode="External"/><Relationship Id="rId18" Type="http://schemas.openxmlformats.org/officeDocument/2006/relationships/hyperlink" Target="https://www.health-ni.gov.uk/publications/co-operating-safeguard-children-and-young-people-northern-ireland"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3.png"/><Relationship Id="rId12" Type="http://schemas.openxmlformats.org/officeDocument/2006/relationships/hyperlink" Target="https://www.education-ni.gov.uk/sites/default/files/publications/de/annex-a-school-development-plans-regulations-2010.pdf" TargetMode="External"/><Relationship Id="rId17" Type="http://schemas.openxmlformats.org/officeDocument/2006/relationships/hyperlink" Target="https://www.education-ni.gov.uk/sites/default/files/publications/education/Safeguarding-and-Child-Protection-in-Schools-A-Guide-for-Schools.pdf" TargetMode="External"/><Relationship Id="rId2" Type="http://schemas.openxmlformats.org/officeDocument/2006/relationships/styles" Target="styles.xml"/><Relationship Id="rId16" Type="http://schemas.openxmlformats.org/officeDocument/2006/relationships/hyperlink" Target="https://www.education-ni.gov.uk/sites/default/files/publications/de/pastoral%20care%20in%20schools.pdf" TargetMode="External"/><Relationship Id="rId20" Type="http://schemas.openxmlformats.org/officeDocument/2006/relationships/hyperlink" Target="https://downloads.unicef.org.uk/wp-content/uploads/2010/05/UNCRC_united_nations_convention_on_the_rights_of_the_child.pdf?_ga=2.109765637.1827233515.1552648186-274690600.155264818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islation.gov.uk/nisi/2003/424/contents/made" TargetMode="External"/><Relationship Id="rId5" Type="http://schemas.openxmlformats.org/officeDocument/2006/relationships/footnotes" Target="footnotes.xml"/><Relationship Id="rId15" Type="http://schemas.openxmlformats.org/officeDocument/2006/relationships/hyperlink" Target="https://www.legislation.gov.uk/nisi/1978/1039" TargetMode="External"/><Relationship Id="rId23" Type="http://schemas.openxmlformats.org/officeDocument/2006/relationships/theme" Target="theme/theme1.xml"/><Relationship Id="rId10" Type="http://schemas.openxmlformats.org/officeDocument/2006/relationships/hyperlink" Target="http://www.legislation.gov.uk/nia/2016/25/contents" TargetMode="External"/><Relationship Id="rId19" Type="http://schemas.openxmlformats.org/officeDocument/2006/relationships/hyperlink" Target="https://www.proceduresonline.com/sbni/"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www.legislation.gov.uk/ukpga/1998/42/contents"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3974</Words>
  <Characters>22658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Perry</dc:creator>
  <cp:lastModifiedBy>P CHARLWOOD</cp:lastModifiedBy>
  <cp:revision>2</cp:revision>
  <cp:lastPrinted>2021-11-02T10:19:00Z</cp:lastPrinted>
  <dcterms:created xsi:type="dcterms:W3CDTF">2022-02-25T14:11:00Z</dcterms:created>
  <dcterms:modified xsi:type="dcterms:W3CDTF">2022-02-25T14:11:00Z</dcterms:modified>
</cp:coreProperties>
</file>